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422" w:rsidRDefault="00311422">
      <w:pPr>
        <w:pStyle w:val="Titolo1"/>
        <w:spacing w:before="69"/>
        <w:ind w:left="0" w:right="286" w:hanging="432"/>
        <w:jc w:val="right"/>
      </w:pPr>
      <w:bookmarkStart w:id="0" w:name="_GoBack"/>
      <w:bookmarkEnd w:id="0"/>
    </w:p>
    <w:p w:rsidR="00311422" w:rsidRDefault="00311422">
      <w:pPr>
        <w:pStyle w:val="Corpotesto"/>
        <w:spacing w:before="5"/>
        <w:rPr>
          <w:b/>
          <w:sz w:val="16"/>
        </w:rPr>
      </w:pPr>
    </w:p>
    <w:p w:rsidR="00311422" w:rsidRDefault="005B771D">
      <w:pPr>
        <w:spacing w:before="90"/>
        <w:ind w:left="1980" w:right="2036"/>
        <w:jc w:val="center"/>
      </w:pPr>
      <w:r>
        <w:rPr>
          <w:b/>
        </w:rPr>
        <w:t>ISTANZA</w:t>
      </w:r>
      <w:r>
        <w:rPr>
          <w:b/>
          <w:spacing w:val="-7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PARTECIPAZIONE</w:t>
      </w:r>
    </w:p>
    <w:p w:rsidR="00311422" w:rsidRDefault="00311422">
      <w:pPr>
        <w:pStyle w:val="Corpotesto"/>
        <w:spacing w:before="1"/>
        <w:rPr>
          <w:b/>
          <w:sz w:val="37"/>
        </w:rPr>
      </w:pPr>
    </w:p>
    <w:p w:rsidR="00311422" w:rsidRDefault="005B771D">
      <w:pPr>
        <w:pStyle w:val="Titolo1"/>
        <w:ind w:left="119" w:hanging="432"/>
        <w:jc w:val="both"/>
      </w:pPr>
      <w:r>
        <w:t>OGGETTO: ISTANZA DI PARTECIPAZIONE ALL’</w:t>
      </w:r>
      <w:r>
        <w:rPr>
          <w:spacing w:val="59"/>
          <w:lang w:val="en-US"/>
        </w:rPr>
        <w:t>AVVISO PUBBLICO PER LA MANIFESTAZIONE DI INTERESSE AI FINI DELL’</w:t>
      </w:r>
      <w:r>
        <w:rPr>
          <w:spacing w:val="59"/>
          <w:lang w:val="de-DE"/>
        </w:rPr>
        <w:t xml:space="preserve">INDIVIDUAZIONE DI </w:t>
      </w:r>
      <w:r>
        <w:rPr>
          <w:spacing w:val="59"/>
          <w:shd w:val="clear" w:color="auto" w:fill="FFFFFF"/>
          <w:lang w:val="de-DE"/>
        </w:rPr>
        <w:t>SOGGETTI DEL TERZO SETTORE</w:t>
      </w:r>
      <w:r>
        <w:rPr>
          <w:spacing w:val="59"/>
          <w:lang w:val="de-DE"/>
        </w:rPr>
        <w:t xml:space="preserve"> OPERANTI NEL TERRITORIO COMUNALE RELATIVAMENTE </w:t>
      </w:r>
      <w:r>
        <w:rPr>
          <w:caps/>
          <w:spacing w:val="59"/>
          <w:lang w:val="en-US"/>
        </w:rPr>
        <w:t>ALL’ATTIVIT</w:t>
      </w:r>
      <w:r>
        <w:rPr>
          <w:caps/>
          <w:spacing w:val="59"/>
        </w:rPr>
        <w:t>à</w:t>
      </w:r>
      <w:r>
        <w:rPr>
          <w:spacing w:val="59"/>
          <w:lang w:val="de-DE"/>
        </w:rPr>
        <w:t xml:space="preserve"> DI ASSISTENZA ALL</w:t>
      </w:r>
      <w:r>
        <w:rPr>
          <w:spacing w:val="59"/>
          <w:lang w:val="en-US"/>
        </w:rPr>
        <w:t>’</w:t>
      </w:r>
      <w:r>
        <w:rPr>
          <w:spacing w:val="59"/>
          <w:lang w:val="de-DE"/>
        </w:rPr>
        <w:t xml:space="preserve">ATTRAVERSAMENTO STRADALE </w:t>
      </w:r>
      <w:r>
        <w:rPr>
          <w:color w:val="1C1C1C"/>
          <w:spacing w:val="59"/>
          <w:lang w:val="da-DK"/>
        </w:rPr>
        <w:t>DE</w:t>
      </w:r>
      <w:r>
        <w:rPr>
          <w:color w:val="1C1C1C"/>
          <w:spacing w:val="59"/>
        </w:rPr>
        <w:t>LLE ALUNNE E DE</w:t>
      </w:r>
      <w:r>
        <w:rPr>
          <w:color w:val="1C1C1C"/>
          <w:spacing w:val="59"/>
          <w:lang w:val="de-DE"/>
        </w:rPr>
        <w:t>GLI ALUNNI</w:t>
      </w:r>
      <w:r>
        <w:rPr>
          <w:color w:val="0075B9"/>
          <w:spacing w:val="59"/>
          <w:lang w:val="de-DE"/>
        </w:rPr>
        <w:t xml:space="preserve"> </w:t>
      </w:r>
      <w:r>
        <w:rPr>
          <w:spacing w:val="59"/>
        </w:rPr>
        <w:t>DELLE SCUOLE DEL COMUNE DI SAN GIULIANO TERME DURANTE L</w:t>
      </w:r>
      <w:r>
        <w:rPr>
          <w:spacing w:val="59"/>
          <w:lang w:val="en-US"/>
        </w:rPr>
        <w:t>’</w:t>
      </w:r>
      <w:r>
        <w:rPr>
          <w:spacing w:val="59"/>
        </w:rPr>
        <w:t>ENTRATA E L</w:t>
      </w:r>
      <w:r>
        <w:rPr>
          <w:spacing w:val="59"/>
          <w:lang w:val="en-US"/>
        </w:rPr>
        <w:t>’USCITA DAI PLESSI</w:t>
      </w:r>
      <w:r>
        <w:rPr>
          <w:spacing w:val="59"/>
        </w:rPr>
        <w:t xml:space="preserve">, </w:t>
      </w:r>
      <w:r>
        <w:rPr>
          <w:color w:val="1C1C1C"/>
          <w:spacing w:val="59"/>
        </w:rPr>
        <w:t>PER L’ANNO SCOLASTICO 2026/27.</w:t>
      </w:r>
    </w:p>
    <w:p w:rsidR="00311422" w:rsidRDefault="00311422">
      <w:pPr>
        <w:pStyle w:val="Corpotesto"/>
        <w:tabs>
          <w:tab w:val="left" w:pos="9779"/>
        </w:tabs>
        <w:spacing w:before="1"/>
        <w:ind w:left="232"/>
        <w:jc w:val="both"/>
      </w:pPr>
    </w:p>
    <w:p w:rsidR="00311422" w:rsidRDefault="005B771D">
      <w:pPr>
        <w:pStyle w:val="Corpotesto"/>
        <w:tabs>
          <w:tab w:val="left" w:pos="9779"/>
        </w:tabs>
        <w:spacing w:before="1"/>
        <w:ind w:left="232"/>
      </w:pPr>
      <w:r>
        <w:t>Il/La sottoscritto/a …...................................................................... nato/a a …................................... il ….................................in qualità di :</w:t>
      </w:r>
    </w:p>
    <w:p w:rsidR="00311422" w:rsidRDefault="00311422">
      <w:pPr>
        <w:pStyle w:val="Corpotesto"/>
        <w:spacing w:before="4"/>
        <w:rPr>
          <w:sz w:val="15"/>
        </w:rPr>
      </w:pPr>
    </w:p>
    <w:p w:rsidR="00311422" w:rsidRDefault="005B771D">
      <w:pPr>
        <w:pStyle w:val="Paragrafoelenco"/>
        <w:numPr>
          <w:ilvl w:val="0"/>
          <w:numId w:val="5"/>
        </w:numPr>
        <w:tabs>
          <w:tab w:val="clear" w:pos="709"/>
          <w:tab w:val="left" w:pos="507"/>
        </w:tabs>
        <w:spacing w:before="92"/>
        <w:ind w:hanging="275"/>
      </w:pPr>
      <w:r>
        <w:t>presidente</w:t>
      </w:r>
      <w:r>
        <w:rPr>
          <w:spacing w:val="-2"/>
        </w:rPr>
        <w:t xml:space="preserve"> </w:t>
      </w:r>
      <w:r>
        <w:rPr>
          <w:rFonts w:ascii="Wingdings" w:hAnsi="Wingdings" w:cs="Wingdings"/>
        </w:rPr>
        <w:sym w:font="Wingdings" w:char="F071"/>
      </w:r>
      <w:r>
        <w:rPr>
          <w:spacing w:val="-2"/>
        </w:rPr>
        <w:t xml:space="preserve"> </w:t>
      </w:r>
      <w:r>
        <w:t>legale</w:t>
      </w:r>
      <w:r>
        <w:rPr>
          <w:spacing w:val="-2"/>
        </w:rPr>
        <w:t xml:space="preserve"> </w:t>
      </w:r>
      <w:r>
        <w:t xml:space="preserve">rappresentante </w:t>
      </w:r>
      <w:r>
        <w:rPr>
          <w:i/>
        </w:rPr>
        <w:t>(barrare</w:t>
      </w:r>
      <w:r>
        <w:rPr>
          <w:i/>
          <w:spacing w:val="-2"/>
        </w:rPr>
        <w:t xml:space="preserve"> </w:t>
      </w:r>
      <w:r>
        <w:rPr>
          <w:i/>
        </w:rPr>
        <w:t>la</w:t>
      </w:r>
      <w:r>
        <w:rPr>
          <w:i/>
          <w:spacing w:val="1"/>
        </w:rPr>
        <w:t xml:space="preserve"> </w:t>
      </w:r>
      <w:r>
        <w:rPr>
          <w:i/>
        </w:rPr>
        <w:t>voce</w:t>
      </w:r>
      <w:r>
        <w:rPr>
          <w:i/>
          <w:spacing w:val="-7"/>
        </w:rPr>
        <w:t xml:space="preserve"> </w:t>
      </w:r>
      <w:r>
        <w:rPr>
          <w:i/>
        </w:rPr>
        <w:t>che</w:t>
      </w:r>
      <w:r>
        <w:rPr>
          <w:i/>
          <w:spacing w:val="-2"/>
        </w:rPr>
        <w:t xml:space="preserve"> </w:t>
      </w:r>
      <w:r>
        <w:rPr>
          <w:i/>
        </w:rPr>
        <w:t>interessa)</w:t>
      </w:r>
    </w:p>
    <w:p w:rsidR="00311422" w:rsidRDefault="00311422">
      <w:pPr>
        <w:pStyle w:val="Corpotesto"/>
        <w:spacing w:before="4"/>
        <w:rPr>
          <w:i/>
          <w:sz w:val="23"/>
        </w:rPr>
      </w:pPr>
    </w:p>
    <w:p w:rsidR="00311422" w:rsidRDefault="005B771D">
      <w:pPr>
        <w:pStyle w:val="Corpotesto"/>
        <w:tabs>
          <w:tab w:val="left" w:pos="9894"/>
        </w:tabs>
        <w:spacing w:line="360" w:lineRule="auto"/>
        <w:ind w:left="232"/>
      </w:pPr>
      <w:r>
        <w:t>dell’organizzazione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volontariato</w:t>
      </w:r>
      <w:r>
        <w:rPr>
          <w:spacing w:val="-3"/>
        </w:rPr>
        <w:t xml:space="preserve"> </w:t>
      </w:r>
      <w:r>
        <w:t>/associazione</w:t>
      </w:r>
      <w:r>
        <w:rPr>
          <w:spacing w:val="-3"/>
        </w:rPr>
        <w:t xml:space="preserve"> </w:t>
      </w:r>
      <w:r>
        <w:rPr>
          <w:spacing w:val="-1"/>
        </w:rPr>
        <w:t xml:space="preserve"> denominata:  ….............................................</w:t>
      </w:r>
    </w:p>
    <w:p w:rsidR="00311422" w:rsidRDefault="005B771D">
      <w:pPr>
        <w:pStyle w:val="Corpotesto"/>
        <w:tabs>
          <w:tab w:val="left" w:pos="9894"/>
        </w:tabs>
        <w:spacing w:line="360" w:lineRule="auto"/>
        <w:ind w:left="232"/>
      </w:pPr>
      <w:r>
        <w:t>con  sede legale in</w:t>
      </w:r>
      <w:r>
        <w:rPr>
          <w:spacing w:val="-1"/>
        </w:rPr>
        <w:t xml:space="preserve"> </w:t>
      </w:r>
      <w:r>
        <w:t>Via/Piazza</w:t>
      </w:r>
      <w:r>
        <w:rPr>
          <w:u w:val="single"/>
        </w:rPr>
        <w:t xml:space="preserve"> </w:t>
      </w:r>
      <w:r>
        <w:t xml:space="preserve">…...........................................................................n. ….............. </w:t>
      </w:r>
    </w:p>
    <w:p w:rsidR="00311422" w:rsidRDefault="005B771D">
      <w:pPr>
        <w:pStyle w:val="Corpotesto"/>
        <w:tabs>
          <w:tab w:val="left" w:pos="5010"/>
          <w:tab w:val="left" w:pos="9887"/>
        </w:tabs>
        <w:spacing w:before="90"/>
        <w:ind w:left="232"/>
      </w:pPr>
      <w:r>
        <w:t>telefono ............................................. e-mail/PEC:</w:t>
      </w:r>
      <w:r>
        <w:rPr>
          <w:spacing w:val="-2"/>
        </w:rPr>
        <w:t xml:space="preserve"> …....................................................................</w:t>
      </w:r>
    </w:p>
    <w:p w:rsidR="00311422" w:rsidRDefault="00311422">
      <w:pPr>
        <w:pStyle w:val="Corpotesto"/>
        <w:spacing w:before="6"/>
        <w:rPr>
          <w:sz w:val="16"/>
        </w:rPr>
      </w:pPr>
    </w:p>
    <w:p w:rsidR="00311422" w:rsidRDefault="005B771D">
      <w:pPr>
        <w:pStyle w:val="Corpotesto"/>
        <w:tabs>
          <w:tab w:val="left" w:pos="4595"/>
          <w:tab w:val="left" w:pos="9921"/>
        </w:tabs>
        <w:spacing w:before="90"/>
        <w:ind w:left="232"/>
      </w:pPr>
      <w:r>
        <w:t>codice</w:t>
      </w:r>
      <w:r>
        <w:rPr>
          <w:spacing w:val="-3"/>
        </w:rPr>
        <w:t xml:space="preserve"> </w:t>
      </w:r>
      <w:r>
        <w:t>fiscaleP.</w:t>
      </w:r>
      <w:r>
        <w:rPr>
          <w:spacing w:val="-4"/>
        </w:rPr>
        <w:t xml:space="preserve"> </w:t>
      </w:r>
      <w:r>
        <w:t>IVA …................................................................................................................</w:t>
      </w:r>
    </w:p>
    <w:p w:rsidR="00311422" w:rsidRDefault="00311422">
      <w:pPr>
        <w:pStyle w:val="Corpotesto"/>
      </w:pPr>
    </w:p>
    <w:p w:rsidR="00311422" w:rsidRDefault="005B771D">
      <w:pPr>
        <w:pStyle w:val="Corpotesto"/>
      </w:pPr>
      <w:r>
        <w:tab/>
      </w:r>
      <w:r>
        <w:tab/>
      </w:r>
      <w:r>
        <w:tab/>
      </w:r>
      <w:r>
        <w:tab/>
      </w:r>
    </w:p>
    <w:p w:rsidR="00311422" w:rsidRDefault="005B771D">
      <w:pPr>
        <w:pStyle w:val="Corpotesto"/>
      </w:pPr>
      <w:r>
        <w:tab/>
      </w:r>
      <w:r>
        <w:tab/>
      </w:r>
      <w:r>
        <w:tab/>
      </w:r>
      <w:r>
        <w:tab/>
      </w:r>
      <w:r>
        <w:tab/>
      </w:r>
      <w:r>
        <w:tab/>
        <w:t>CHIEDE</w:t>
      </w:r>
    </w:p>
    <w:p w:rsidR="00311422" w:rsidRDefault="00311422">
      <w:pPr>
        <w:pStyle w:val="Corpotesto"/>
        <w:rPr>
          <w:b/>
          <w:sz w:val="23"/>
        </w:rPr>
      </w:pPr>
    </w:p>
    <w:p w:rsidR="00311422" w:rsidRDefault="005B771D">
      <w:pPr>
        <w:pStyle w:val="Corpotesto"/>
        <w:spacing w:line="228" w:lineRule="auto"/>
        <w:ind w:left="232"/>
      </w:pPr>
      <w:r>
        <w:t>di</w:t>
      </w:r>
      <w:r>
        <w:rPr>
          <w:spacing w:val="28"/>
        </w:rPr>
        <w:t xml:space="preserve"> </w:t>
      </w:r>
      <w:r>
        <w:t>partecipare</w:t>
      </w:r>
      <w:r>
        <w:rPr>
          <w:spacing w:val="36"/>
        </w:rPr>
        <w:t xml:space="preserve"> </w:t>
      </w:r>
      <w:r>
        <w:t>alla</w:t>
      </w:r>
      <w:r>
        <w:rPr>
          <w:spacing w:val="34"/>
        </w:rPr>
        <w:t xml:space="preserve"> </w:t>
      </w:r>
      <w:r>
        <w:t>procedura</w:t>
      </w:r>
      <w:r>
        <w:rPr>
          <w:spacing w:val="36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affidamento</w:t>
      </w:r>
      <w:r>
        <w:rPr>
          <w:spacing w:val="27"/>
        </w:rPr>
        <w:t xml:space="preserve"> </w:t>
      </w:r>
      <w:r>
        <w:t>mediante</w:t>
      </w:r>
      <w:r>
        <w:rPr>
          <w:spacing w:val="29"/>
        </w:rPr>
        <w:t xml:space="preserve"> </w:t>
      </w:r>
      <w:r>
        <w:t>Convenzione</w:t>
      </w:r>
      <w:r>
        <w:rPr>
          <w:spacing w:val="41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t>servizio</w:t>
      </w:r>
      <w:r>
        <w:rPr>
          <w:spacing w:val="-57"/>
        </w:rPr>
        <w:t xml:space="preserve"> </w:t>
      </w:r>
      <w:r>
        <w:t>“Assistenza all’attraversamento stradale degli alunni delle scuole del Comune di San Giuliano Terme”</w:t>
      </w:r>
      <w:r>
        <w:rPr>
          <w:spacing w:val="11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fine</w:t>
      </w:r>
    </w:p>
    <w:p w:rsidR="00311422" w:rsidRDefault="00311422">
      <w:pPr>
        <w:pStyle w:val="Corpotesto"/>
        <w:spacing w:before="11"/>
      </w:pPr>
    </w:p>
    <w:p w:rsidR="00311422" w:rsidRDefault="005B771D">
      <w:pPr>
        <w:pStyle w:val="Titolo1"/>
        <w:ind w:left="432" w:right="2033" w:hanging="432"/>
      </w:pPr>
      <w:r>
        <w:t>DICHIARA</w:t>
      </w:r>
    </w:p>
    <w:p w:rsidR="00311422" w:rsidRDefault="00311422">
      <w:pPr>
        <w:pStyle w:val="Corpotesto"/>
        <w:rPr>
          <w:b/>
        </w:rPr>
      </w:pPr>
    </w:p>
    <w:p w:rsidR="00311422" w:rsidRDefault="005B771D">
      <w:pPr>
        <w:pStyle w:val="Paragrafoelenco"/>
        <w:numPr>
          <w:ilvl w:val="0"/>
          <w:numId w:val="4"/>
        </w:numPr>
        <w:tabs>
          <w:tab w:val="clear" w:pos="709"/>
          <w:tab w:val="left" w:pos="545"/>
        </w:tabs>
        <w:spacing w:line="274" w:lineRule="exact"/>
      </w:pPr>
      <w:r>
        <w:t>di</w:t>
      </w:r>
      <w:r>
        <w:rPr>
          <w:spacing w:val="-3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trovarsi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cause</w:t>
      </w:r>
      <w:r>
        <w:rPr>
          <w:spacing w:val="-2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esclusione</w:t>
      </w:r>
      <w:r>
        <w:rPr>
          <w:spacing w:val="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cui</w:t>
      </w:r>
      <w:r>
        <w:rPr>
          <w:spacing w:val="-8"/>
        </w:rPr>
        <w:t xml:space="preserve"> agli articoli 94 e 95</w:t>
      </w:r>
      <w:r>
        <w:rPr>
          <w:spacing w:val="1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D.Lgs</w:t>
      </w:r>
      <w:r>
        <w:rPr>
          <w:spacing w:val="1"/>
        </w:rPr>
        <w:t xml:space="preserve"> 36</w:t>
      </w:r>
      <w:r>
        <w:t>/2023;</w:t>
      </w:r>
    </w:p>
    <w:p w:rsidR="00311422" w:rsidRDefault="005B771D">
      <w:pPr>
        <w:pStyle w:val="Paragrafoelenco"/>
        <w:numPr>
          <w:ilvl w:val="0"/>
          <w:numId w:val="4"/>
        </w:numPr>
        <w:tabs>
          <w:tab w:val="clear" w:pos="709"/>
          <w:tab w:val="left" w:pos="555"/>
        </w:tabs>
        <w:ind w:left="232" w:right="285" w:firstLine="0"/>
      </w:pPr>
      <w:r>
        <w:t>che l’associazione</w:t>
      </w:r>
      <w:r>
        <w:rPr>
          <w:spacing w:val="1"/>
        </w:rPr>
        <w:t xml:space="preserve"> </w:t>
      </w:r>
      <w:r>
        <w:t>rappresentata</w:t>
      </w:r>
      <w:r>
        <w:rPr>
          <w:spacing w:val="1"/>
        </w:rPr>
        <w:t xml:space="preserve"> </w:t>
      </w:r>
      <w:r>
        <w:t>non è</w:t>
      </w:r>
      <w:r>
        <w:rPr>
          <w:spacing w:val="1"/>
        </w:rPr>
        <w:t xml:space="preserve"> </w:t>
      </w:r>
      <w:r>
        <w:t>soggetta</w:t>
      </w:r>
      <w:r>
        <w:rPr>
          <w:spacing w:val="1"/>
        </w:rPr>
        <w:t xml:space="preserve"> </w:t>
      </w:r>
      <w:r>
        <w:t>ad alcuna sanzione interdittiva di cui all’art. 9,</w:t>
      </w:r>
      <w:r>
        <w:rPr>
          <w:spacing w:val="-57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2,</w:t>
      </w:r>
      <w:r>
        <w:rPr>
          <w:spacing w:val="9"/>
        </w:rPr>
        <w:t xml:space="preserve"> </w:t>
      </w:r>
      <w:r>
        <w:t>lettera</w:t>
      </w:r>
      <w:r>
        <w:rPr>
          <w:spacing w:val="-1"/>
        </w:rPr>
        <w:t xml:space="preserve"> </w:t>
      </w:r>
      <w:r>
        <w:t>c),</w:t>
      </w:r>
      <w:r>
        <w:rPr>
          <w:spacing w:val="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D.Lgs.</w:t>
      </w:r>
      <w:r>
        <w:rPr>
          <w:spacing w:val="4"/>
        </w:rPr>
        <w:t xml:space="preserve"> </w:t>
      </w:r>
      <w:r>
        <w:t>8/06/2001 n.</w:t>
      </w:r>
      <w:r>
        <w:rPr>
          <w:spacing w:val="3"/>
        </w:rPr>
        <w:t xml:space="preserve"> </w:t>
      </w:r>
      <w:r>
        <w:t>231;</w:t>
      </w:r>
    </w:p>
    <w:p w:rsidR="00311422" w:rsidRDefault="005B771D">
      <w:pPr>
        <w:pStyle w:val="Paragrafoelenco"/>
        <w:numPr>
          <w:ilvl w:val="0"/>
          <w:numId w:val="4"/>
        </w:numPr>
        <w:tabs>
          <w:tab w:val="clear" w:pos="709"/>
          <w:tab w:val="left" w:pos="536"/>
        </w:tabs>
        <w:spacing w:line="273" w:lineRule="exact"/>
        <w:ind w:left="535" w:hanging="306"/>
      </w:pPr>
      <w:r>
        <w:t>che la</w:t>
      </w:r>
      <w:r>
        <w:rPr>
          <w:spacing w:val="-2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t>organizzazione</w:t>
      </w:r>
      <w:r>
        <w:rPr>
          <w:spacing w:val="-4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senza fine</w:t>
      </w:r>
      <w:r>
        <w:rPr>
          <w:spacing w:val="-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lucro;</w:t>
      </w:r>
    </w:p>
    <w:p w:rsidR="00311422" w:rsidRDefault="005B771D">
      <w:pPr>
        <w:pStyle w:val="Paragrafoelenco"/>
        <w:numPr>
          <w:ilvl w:val="0"/>
          <w:numId w:val="4"/>
        </w:numPr>
        <w:tabs>
          <w:tab w:val="clear" w:pos="709"/>
          <w:tab w:val="left" w:pos="545"/>
        </w:tabs>
        <w:spacing w:before="5"/>
        <w:ind w:right="120" w:hanging="312"/>
      </w:pPr>
      <w:r>
        <w:t>che</w:t>
      </w:r>
      <w:r>
        <w:rPr>
          <w:spacing w:val="45"/>
        </w:rPr>
        <w:t xml:space="preserve"> </w:t>
      </w:r>
      <w:r>
        <w:t>il</w:t>
      </w:r>
      <w:r>
        <w:rPr>
          <w:spacing w:val="39"/>
        </w:rPr>
        <w:t xml:space="preserve"> </w:t>
      </w:r>
      <w:r>
        <w:t>presidente</w:t>
      </w:r>
      <w:r>
        <w:rPr>
          <w:spacing w:val="40"/>
        </w:rPr>
        <w:t xml:space="preserve"> </w:t>
      </w:r>
      <w:r>
        <w:t>ed</w:t>
      </w:r>
      <w:r>
        <w:rPr>
          <w:spacing w:val="46"/>
        </w:rPr>
        <w:t xml:space="preserve"> </w:t>
      </w:r>
      <w:r>
        <w:t>il</w:t>
      </w:r>
      <w:r>
        <w:rPr>
          <w:spacing w:val="46"/>
        </w:rPr>
        <w:t xml:space="preserve"> </w:t>
      </w:r>
      <w:r>
        <w:t>legale</w:t>
      </w:r>
      <w:r>
        <w:rPr>
          <w:spacing w:val="40"/>
        </w:rPr>
        <w:t xml:space="preserve"> </w:t>
      </w:r>
      <w:r>
        <w:t>rappresentante</w:t>
      </w:r>
      <w:r>
        <w:rPr>
          <w:spacing w:val="40"/>
        </w:rPr>
        <w:t xml:space="preserve"> </w:t>
      </w:r>
      <w:r>
        <w:t>dell’organizzazione</w:t>
      </w:r>
      <w:r>
        <w:rPr>
          <w:spacing w:val="35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volontariato</w:t>
      </w:r>
      <w:r>
        <w:rPr>
          <w:spacing w:val="36"/>
        </w:rPr>
        <w:t xml:space="preserve"> </w:t>
      </w:r>
      <w:r>
        <w:t>/associazione</w:t>
      </w:r>
      <w:r>
        <w:rPr>
          <w:spacing w:val="35"/>
        </w:rPr>
        <w:t xml:space="preserve"> </w:t>
      </w:r>
      <w:r>
        <w:t>/</w:t>
      </w:r>
      <w:r>
        <w:rPr>
          <w:spacing w:val="-57"/>
        </w:rPr>
        <w:t xml:space="preserve"> </w:t>
      </w:r>
      <w:r>
        <w:t>ente</w:t>
      </w:r>
      <w:r>
        <w:rPr>
          <w:spacing w:val="-2"/>
        </w:rPr>
        <w:t xml:space="preserve"> </w:t>
      </w:r>
      <w:r>
        <w:t>sono</w:t>
      </w:r>
      <w:r>
        <w:rPr>
          <w:spacing w:val="14"/>
        </w:rPr>
        <w:t xml:space="preserve"> </w:t>
      </w:r>
      <w:r>
        <w:t>indenni</w:t>
      </w:r>
      <w:r>
        <w:rPr>
          <w:spacing w:val="-1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condanne</w:t>
      </w:r>
      <w:r>
        <w:rPr>
          <w:spacing w:val="-2"/>
        </w:rPr>
        <w:t xml:space="preserve"> </w:t>
      </w:r>
      <w:r>
        <w:t>penali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procedimenti</w:t>
      </w:r>
      <w:r>
        <w:rPr>
          <w:spacing w:val="-10"/>
        </w:rPr>
        <w:t xml:space="preserve"> </w:t>
      </w:r>
      <w:r>
        <w:t>penali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corso</w:t>
      </w:r>
      <w:r>
        <w:rPr>
          <w:spacing w:val="4"/>
        </w:rPr>
        <w:t xml:space="preserve"> </w:t>
      </w:r>
      <w:r>
        <w:t>(carichi</w:t>
      </w:r>
      <w:r>
        <w:rPr>
          <w:spacing w:val="-11"/>
        </w:rPr>
        <w:t xml:space="preserve"> </w:t>
      </w:r>
      <w:r>
        <w:t>pendenti)</w:t>
      </w:r>
    </w:p>
    <w:p w:rsidR="00311422" w:rsidRDefault="005B771D">
      <w:pPr>
        <w:pStyle w:val="Corpotesto"/>
        <w:tabs>
          <w:tab w:val="left" w:pos="1197"/>
          <w:tab w:val="left" w:pos="1826"/>
          <w:tab w:val="left" w:pos="9978"/>
        </w:tabs>
        <w:ind w:left="232"/>
      </w:pPr>
      <w:r>
        <w:t>ovvero</w:t>
      </w:r>
      <w:r>
        <w:tab/>
        <w:t>che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311422" w:rsidRDefault="005B771D">
      <w:pPr>
        <w:spacing w:before="2"/>
        <w:ind w:left="232"/>
      </w:pPr>
      <w:r>
        <w:rPr>
          <w:i/>
        </w:rPr>
        <w:t>(riportare</w:t>
      </w:r>
      <w:r>
        <w:rPr>
          <w:i/>
          <w:spacing w:val="-9"/>
        </w:rPr>
        <w:t xml:space="preserve"> </w:t>
      </w:r>
      <w:r>
        <w:rPr>
          <w:i/>
        </w:rPr>
        <w:t>eventuali</w:t>
      </w:r>
      <w:r>
        <w:rPr>
          <w:i/>
          <w:spacing w:val="-10"/>
        </w:rPr>
        <w:t xml:space="preserve"> </w:t>
      </w:r>
      <w:r>
        <w:rPr>
          <w:i/>
        </w:rPr>
        <w:t>condanne/procedimenti</w:t>
      </w:r>
      <w:r>
        <w:rPr>
          <w:i/>
          <w:spacing w:val="-10"/>
        </w:rPr>
        <w:t xml:space="preserve"> </w:t>
      </w:r>
      <w:r>
        <w:rPr>
          <w:i/>
        </w:rPr>
        <w:t>penali</w:t>
      </w:r>
      <w:r>
        <w:rPr>
          <w:i/>
          <w:spacing w:val="-3"/>
        </w:rPr>
        <w:t xml:space="preserve"> </w:t>
      </w:r>
      <w:r>
        <w:rPr>
          <w:i/>
        </w:rPr>
        <w:t>pendenti</w:t>
      </w:r>
      <w:r>
        <w:t>);</w:t>
      </w:r>
    </w:p>
    <w:p w:rsidR="00311422" w:rsidRDefault="005B771D">
      <w:pPr>
        <w:pStyle w:val="Paragrafoelenco"/>
        <w:numPr>
          <w:ilvl w:val="0"/>
          <w:numId w:val="4"/>
        </w:numPr>
        <w:tabs>
          <w:tab w:val="clear" w:pos="709"/>
          <w:tab w:val="left" w:pos="550"/>
        </w:tabs>
        <w:spacing w:before="5" w:line="275" w:lineRule="exact"/>
        <w:ind w:left="549" w:hanging="320"/>
      </w:pPr>
      <w:r>
        <w:t>a</w:t>
      </w:r>
      <w:r>
        <w:rPr>
          <w:spacing w:val="-11"/>
        </w:rPr>
        <w:t xml:space="preserve"> </w:t>
      </w:r>
      <w:r>
        <w:t>titolo di</w:t>
      </w:r>
      <w:r>
        <w:rPr>
          <w:spacing w:val="-12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inerente</w:t>
      </w:r>
      <w:r>
        <w:rPr>
          <w:spacing w:val="-3"/>
        </w:rPr>
        <w:t xml:space="preserve"> </w:t>
      </w:r>
      <w:r>
        <w:t>all’offerta,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via</w:t>
      </w:r>
      <w:r>
        <w:rPr>
          <w:spacing w:val="-6"/>
        </w:rPr>
        <w:t xml:space="preserve"> </w:t>
      </w:r>
      <w:r>
        <w:t>definitiva,</w:t>
      </w:r>
      <w:r>
        <w:rPr>
          <w:spacing w:val="-2"/>
        </w:rPr>
        <w:t xml:space="preserve"> </w:t>
      </w:r>
      <w:r>
        <w:t>che:</w:t>
      </w:r>
    </w:p>
    <w:p w:rsidR="00311422" w:rsidRDefault="005B771D">
      <w:pPr>
        <w:pStyle w:val="Paragrafoelenco"/>
        <w:numPr>
          <w:ilvl w:val="1"/>
          <w:numId w:val="4"/>
        </w:numPr>
        <w:tabs>
          <w:tab w:val="clear" w:pos="709"/>
          <w:tab w:val="left" w:pos="840"/>
        </w:tabs>
        <w:spacing w:before="1" w:line="228" w:lineRule="auto"/>
        <w:ind w:right="286" w:firstLine="0"/>
        <w:jc w:val="both"/>
      </w:pPr>
      <w:r>
        <w:t>il concorrente riconosce ed accetta tutte le condizioni generali e particolari che regolano le</w:t>
      </w:r>
      <w:r>
        <w:rPr>
          <w:spacing w:val="1"/>
        </w:rPr>
        <w:t xml:space="preserve"> </w:t>
      </w:r>
      <w:r>
        <w:t>attività oggetto di convenzione contenute nell’avviso pubblico</w:t>
      </w:r>
      <w:r>
        <w:rPr>
          <w:shd w:val="clear" w:color="auto" w:fill="FFFFFF"/>
        </w:rPr>
        <w:t xml:space="preserve"> approvato con la delibera  di Giunta </w:t>
      </w:r>
      <w:r>
        <w:rPr>
          <w:spacing w:val="-2"/>
          <w:shd w:val="clear" w:color="auto" w:fill="FFFFFF"/>
        </w:rPr>
        <w:t xml:space="preserve"> </w:t>
      </w:r>
      <w:r>
        <w:rPr>
          <w:shd w:val="clear" w:color="auto" w:fill="FFFFFF"/>
        </w:rPr>
        <w:t>n. xxxxxx del xxxxxxx, ;</w:t>
      </w:r>
    </w:p>
    <w:p w:rsidR="00311422" w:rsidRDefault="005B771D">
      <w:pPr>
        <w:pStyle w:val="Paragrafoelenco"/>
        <w:numPr>
          <w:ilvl w:val="1"/>
          <w:numId w:val="4"/>
        </w:numPr>
        <w:tabs>
          <w:tab w:val="clear" w:pos="709"/>
          <w:tab w:val="left" w:pos="840"/>
        </w:tabs>
        <w:spacing w:before="66"/>
        <w:ind w:right="272" w:hanging="1"/>
        <w:jc w:val="both"/>
      </w:pPr>
      <w:r>
        <w:t>il concorrente ha preso conoscenza dell’entità del compenso omnicomprensivo annuo e lo</w:t>
      </w:r>
      <w:r>
        <w:rPr>
          <w:spacing w:val="1"/>
        </w:rPr>
        <w:t xml:space="preserve"> </w:t>
      </w:r>
      <w:r>
        <w:t>ritiene</w:t>
      </w:r>
      <w:r>
        <w:rPr>
          <w:spacing w:val="-2"/>
        </w:rPr>
        <w:t xml:space="preserve"> </w:t>
      </w:r>
      <w:r>
        <w:t>tale</w:t>
      </w:r>
      <w:r>
        <w:rPr>
          <w:spacing w:val="-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consentire</w:t>
      </w:r>
      <w:r>
        <w:rPr>
          <w:spacing w:val="5"/>
        </w:rPr>
        <w:t xml:space="preserve"> </w:t>
      </w:r>
      <w:r>
        <w:t>l’effettuazione</w:t>
      </w:r>
      <w:r>
        <w:rPr>
          <w:spacing w:val="-1"/>
        </w:rPr>
        <w:t xml:space="preserve"> </w:t>
      </w:r>
      <w:r>
        <w:t>dell’attività</w:t>
      </w:r>
      <w:r>
        <w:rPr>
          <w:spacing w:val="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Convenzione;</w:t>
      </w:r>
    </w:p>
    <w:p w:rsidR="00311422" w:rsidRDefault="005B771D">
      <w:pPr>
        <w:pStyle w:val="Paragrafoelenco"/>
        <w:numPr>
          <w:ilvl w:val="1"/>
          <w:numId w:val="4"/>
        </w:numPr>
        <w:tabs>
          <w:tab w:val="clear" w:pos="709"/>
          <w:tab w:val="left" w:pos="840"/>
        </w:tabs>
        <w:spacing w:before="70"/>
        <w:ind w:right="274" w:firstLine="0"/>
        <w:jc w:val="both"/>
      </w:pPr>
      <w:r>
        <w:t>i volontari che saranno impiegati nel servizio hanno requisiti di professionalità idonei a</w:t>
      </w:r>
      <w:r>
        <w:rPr>
          <w:spacing w:val="1"/>
        </w:rPr>
        <w:t xml:space="preserve"> </w:t>
      </w:r>
      <w:r>
        <w:t>rendere</w:t>
      </w:r>
      <w:r>
        <w:rPr>
          <w:spacing w:val="-2"/>
        </w:rPr>
        <w:t xml:space="preserve"> </w:t>
      </w:r>
      <w:r>
        <w:t>il servizio;</w:t>
      </w:r>
    </w:p>
    <w:p w:rsidR="00311422" w:rsidRDefault="005B771D">
      <w:pPr>
        <w:pStyle w:val="Paragrafoelenco"/>
        <w:numPr>
          <w:ilvl w:val="1"/>
          <w:numId w:val="4"/>
        </w:numPr>
        <w:tabs>
          <w:tab w:val="clear" w:pos="709"/>
          <w:tab w:val="left" w:pos="840"/>
        </w:tabs>
        <w:spacing w:before="66"/>
        <w:ind w:right="275" w:firstLine="0"/>
        <w:jc w:val="both"/>
      </w:pPr>
      <w:r>
        <w:t>di impegnarsi a rispettare gli artt. 17 e 18 del DLgs 117/17 garantendo idonea copertura</w:t>
      </w:r>
      <w:r>
        <w:rPr>
          <w:spacing w:val="1"/>
        </w:rPr>
        <w:t xml:space="preserve"> </w:t>
      </w:r>
      <w:r>
        <w:t>assicurativa ai propri aderenti che prestano attività di volontariato, contro gli infortuni e le</w:t>
      </w:r>
      <w:r>
        <w:rPr>
          <w:spacing w:val="1"/>
        </w:rPr>
        <w:t xml:space="preserve"> </w:t>
      </w:r>
      <w:r>
        <w:t>malattie</w:t>
      </w:r>
      <w:r>
        <w:rPr>
          <w:spacing w:val="23"/>
        </w:rPr>
        <w:t xml:space="preserve"> </w:t>
      </w:r>
      <w:r>
        <w:t>connesse</w:t>
      </w:r>
      <w:r>
        <w:rPr>
          <w:spacing w:val="18"/>
        </w:rPr>
        <w:t xml:space="preserve"> </w:t>
      </w:r>
      <w:r>
        <w:t>allo</w:t>
      </w:r>
      <w:r>
        <w:rPr>
          <w:spacing w:val="27"/>
        </w:rPr>
        <w:t xml:space="preserve"> </w:t>
      </w:r>
      <w:r>
        <w:t>svolgimento</w:t>
      </w:r>
      <w:r>
        <w:rPr>
          <w:spacing w:val="19"/>
        </w:rPr>
        <w:t xml:space="preserve"> </w:t>
      </w:r>
      <w:r>
        <w:t>dell’attività</w:t>
      </w:r>
      <w:r>
        <w:rPr>
          <w:spacing w:val="19"/>
        </w:rPr>
        <w:t xml:space="preserve"> </w:t>
      </w:r>
      <w:r>
        <w:t>stessa</w:t>
      </w:r>
      <w:r>
        <w:rPr>
          <w:spacing w:val="21"/>
        </w:rPr>
        <w:t xml:space="preserve"> </w:t>
      </w:r>
      <w:r>
        <w:t>nonché</w:t>
      </w:r>
      <w:r>
        <w:rPr>
          <w:spacing w:val="19"/>
        </w:rPr>
        <w:t xml:space="preserve"> </w:t>
      </w:r>
      <w:r>
        <w:t>per</w:t>
      </w:r>
      <w:r>
        <w:rPr>
          <w:spacing w:val="28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responsabilità</w:t>
      </w:r>
      <w:r>
        <w:rPr>
          <w:spacing w:val="21"/>
        </w:rPr>
        <w:t xml:space="preserve"> </w:t>
      </w:r>
      <w:r>
        <w:t>civile</w:t>
      </w:r>
      <w:r>
        <w:rPr>
          <w:spacing w:val="19"/>
        </w:rPr>
        <w:t xml:space="preserve"> </w:t>
      </w:r>
      <w:r>
        <w:t>verso terzi,</w:t>
      </w:r>
      <w:r>
        <w:rPr>
          <w:spacing w:val="-1"/>
        </w:rPr>
        <w:t xml:space="preserve"> </w:t>
      </w:r>
      <w:r>
        <w:rPr>
          <w:color w:val="1B1B1B"/>
        </w:rPr>
        <w:t>come</w:t>
      </w:r>
      <w:r>
        <w:rPr>
          <w:color w:val="1B1B1B"/>
          <w:spacing w:val="-1"/>
        </w:rPr>
        <w:t xml:space="preserve"> </w:t>
      </w:r>
      <w:r>
        <w:rPr>
          <w:color w:val="1B1B1B"/>
        </w:rPr>
        <w:t>da</w:t>
      </w:r>
      <w:r>
        <w:rPr>
          <w:color w:val="1B1B1B"/>
          <w:spacing w:val="-1"/>
        </w:rPr>
        <w:t xml:space="preserve"> </w:t>
      </w:r>
      <w:r>
        <w:rPr>
          <w:color w:val="1B1B1B"/>
        </w:rPr>
        <w:t>polizza</w:t>
      </w:r>
      <w:r>
        <w:rPr>
          <w:color w:val="1B1B1B"/>
          <w:spacing w:val="-1"/>
        </w:rPr>
        <w:t xml:space="preserve"> </w:t>
      </w:r>
      <w:r>
        <w:rPr>
          <w:color w:val="1B1B1B"/>
        </w:rPr>
        <w:t>n....................................del ….....................................................…</w:t>
      </w:r>
    </w:p>
    <w:p w:rsidR="00311422" w:rsidRDefault="005B771D">
      <w:pPr>
        <w:pStyle w:val="Paragrafoelenco"/>
        <w:numPr>
          <w:ilvl w:val="1"/>
          <w:numId w:val="4"/>
        </w:numPr>
        <w:tabs>
          <w:tab w:val="clear" w:pos="709"/>
          <w:tab w:val="left" w:pos="840"/>
        </w:tabs>
        <w:spacing w:before="66"/>
        <w:ind w:right="275" w:firstLine="0"/>
        <w:jc w:val="both"/>
      </w:pPr>
      <w:r>
        <w:lastRenderedPageBreak/>
        <w:t>di autorizzare il Comune di San Giuliano Terme all’utilizzo</w:t>
      </w:r>
      <w:r>
        <w:rPr>
          <w:spacing w:val="1"/>
        </w:rPr>
        <w:t xml:space="preserve"> </w:t>
      </w:r>
      <w:r>
        <w:t>dei dati personali contenuti nella presente</w:t>
      </w:r>
      <w:r>
        <w:rPr>
          <w:spacing w:val="1"/>
        </w:rPr>
        <w:t xml:space="preserve"> </w:t>
      </w:r>
      <w:r>
        <w:t>istanza per le finalità relative alla procedura, nel rispetto del Regolamento europeo n. 679/2016</w:t>
      </w:r>
      <w:r>
        <w:rPr>
          <w:spacing w:val="1"/>
        </w:rPr>
        <w:t xml:space="preserve"> </w:t>
      </w:r>
      <w:r>
        <w:t>(GDPR General Data Protection Regulation) e del D.Lgs. n. 196/2003 (Codice in materia di dati</w:t>
      </w:r>
      <w:r>
        <w:rPr>
          <w:spacing w:val="1"/>
        </w:rPr>
        <w:t xml:space="preserve"> </w:t>
      </w:r>
      <w:r>
        <w:t>personali);</w:t>
      </w:r>
    </w:p>
    <w:p w:rsidR="00311422" w:rsidRDefault="00311422">
      <w:pPr>
        <w:sectPr w:rsidR="00311422">
          <w:pgSz w:w="11906" w:h="16838"/>
          <w:pgMar w:top="1134" w:right="1134" w:bottom="1134" w:left="1134" w:header="0" w:footer="0" w:gutter="0"/>
          <w:cols w:space="720"/>
          <w:formProt w:val="0"/>
          <w:docGrid w:linePitch="312"/>
        </w:sectPr>
      </w:pPr>
    </w:p>
    <w:p w:rsidR="00311422" w:rsidRDefault="00311422">
      <w:pPr>
        <w:pStyle w:val="Corpotesto"/>
        <w:spacing w:before="4"/>
        <w:rPr>
          <w:sz w:val="23"/>
        </w:rPr>
      </w:pPr>
    </w:p>
    <w:p w:rsidR="00311422" w:rsidRDefault="00311422">
      <w:pPr>
        <w:pStyle w:val="Corpotesto"/>
        <w:ind w:left="27" w:right="2045"/>
        <w:jc w:val="center"/>
        <w:rPr>
          <w:sz w:val="23"/>
        </w:rPr>
      </w:pPr>
    </w:p>
    <w:p w:rsidR="00311422" w:rsidRDefault="005B771D">
      <w:pPr>
        <w:pStyle w:val="Corpotesto"/>
        <w:ind w:left="27" w:right="2045"/>
        <w:jc w:val="center"/>
      </w:pPr>
      <w:r>
        <w:t>NOTE</w:t>
      </w:r>
      <w:r>
        <w:rPr>
          <w:spacing w:val="-7"/>
        </w:rPr>
        <w:t xml:space="preserve"> </w:t>
      </w:r>
      <w:r>
        <w:t>AGGIUNTIVE</w:t>
      </w:r>
      <w:r>
        <w:rPr>
          <w:spacing w:val="-7"/>
        </w:rPr>
        <w:t xml:space="preserve"> </w:t>
      </w:r>
      <w:r>
        <w:t>FACOLTATIVE</w:t>
      </w:r>
      <w:r>
        <w:rPr>
          <w:spacing w:val="-5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DICHIARANTE</w:t>
      </w:r>
    </w:p>
    <w:p w:rsidR="00311422" w:rsidRDefault="005B771D">
      <w:pPr>
        <w:pStyle w:val="Corpotesto"/>
        <w:spacing w:before="207" w:line="228" w:lineRule="auto"/>
        <w:ind w:left="232" w:right="285"/>
        <w:jc w:val="both"/>
      </w:pPr>
      <w:r>
        <w:t>Il sottoscrittore della presente è a conoscenza delle sanzioni penali per le ipotesi di falsità in atti e</w:t>
      </w:r>
      <w:r>
        <w:rPr>
          <w:spacing w:val="1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mendaci</w:t>
      </w:r>
      <w:r>
        <w:rPr>
          <w:spacing w:val="-2"/>
        </w:rPr>
        <w:t xml:space="preserve"> </w:t>
      </w:r>
      <w:r>
        <w:t>ivi</w:t>
      </w:r>
      <w:r>
        <w:rPr>
          <w:spacing w:val="1"/>
        </w:rPr>
        <w:t xml:space="preserve"> </w:t>
      </w:r>
      <w:r>
        <w:t>indicate,</w:t>
      </w:r>
      <w:r>
        <w:rPr>
          <w:spacing w:val="2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previsto</w:t>
      </w:r>
      <w:r>
        <w:rPr>
          <w:spacing w:val="4"/>
        </w:rPr>
        <w:t xml:space="preserve"> </w:t>
      </w:r>
      <w:r>
        <w:t>all’art.</w:t>
      </w:r>
      <w:r>
        <w:rPr>
          <w:spacing w:val="-1"/>
        </w:rPr>
        <w:t xml:space="preserve"> </w:t>
      </w:r>
      <w:r>
        <w:t>76 del</w:t>
      </w:r>
      <w:r>
        <w:rPr>
          <w:spacing w:val="-7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n.</w:t>
      </w:r>
      <w:r>
        <w:rPr>
          <w:spacing w:val="2"/>
        </w:rPr>
        <w:t xml:space="preserve"> </w:t>
      </w:r>
      <w:r>
        <w:t>445/00.</w:t>
      </w:r>
    </w:p>
    <w:p w:rsidR="00311422" w:rsidRDefault="005B771D">
      <w:pPr>
        <w:pStyle w:val="Corpotesto"/>
        <w:spacing w:before="3"/>
        <w:ind w:left="232" w:right="286"/>
        <w:jc w:val="both"/>
      </w:pPr>
      <w:r>
        <w:t>Si prende atto che, ai sensi dell’art. 38 del D.P.R. n. 445/00 non è richiesta autenticazione della</w:t>
      </w:r>
      <w:r>
        <w:rPr>
          <w:spacing w:val="1"/>
        </w:rPr>
        <w:t xml:space="preserve"> </w:t>
      </w:r>
      <w:r>
        <w:t>sottoscrizione, ma il titolare/legale rappresentante sottoscrittore deve allegare, a pena di esclusione,</w:t>
      </w:r>
      <w:r>
        <w:rPr>
          <w:spacing w:val="1"/>
        </w:rPr>
        <w:t xml:space="preserve"> </w:t>
      </w:r>
      <w:r>
        <w:t>semplice</w:t>
      </w:r>
      <w:r>
        <w:rPr>
          <w:spacing w:val="-2"/>
        </w:rPr>
        <w:t xml:space="preserve"> </w:t>
      </w:r>
      <w:r>
        <w:t>copia</w:t>
      </w:r>
      <w:r>
        <w:rPr>
          <w:spacing w:val="6"/>
        </w:rPr>
        <w:t xml:space="preserve"> </w:t>
      </w:r>
      <w:r>
        <w:t>fotostatica</w:t>
      </w:r>
      <w:r>
        <w:rPr>
          <w:spacing w:val="-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proprio</w:t>
      </w:r>
      <w:r>
        <w:rPr>
          <w:spacing w:val="6"/>
        </w:rPr>
        <w:t xml:space="preserve"> </w:t>
      </w:r>
      <w:r>
        <w:t>documento</w:t>
      </w:r>
      <w:r>
        <w:rPr>
          <w:spacing w:val="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identità.</w:t>
      </w:r>
    </w:p>
    <w:p w:rsidR="00311422" w:rsidRDefault="00311422">
      <w:pPr>
        <w:pStyle w:val="Corpotesto"/>
        <w:rPr>
          <w:sz w:val="20"/>
        </w:rPr>
      </w:pPr>
    </w:p>
    <w:p w:rsidR="00311422" w:rsidRDefault="00311422">
      <w:pPr>
        <w:pStyle w:val="Corpotesto"/>
        <w:rPr>
          <w:sz w:val="20"/>
        </w:rPr>
      </w:pPr>
    </w:p>
    <w:p w:rsidR="00311422" w:rsidRDefault="005B771D">
      <w:pPr>
        <w:pStyle w:val="Corpotesto"/>
        <w:tabs>
          <w:tab w:val="left" w:pos="2327"/>
          <w:tab w:val="left" w:pos="4967"/>
        </w:tabs>
        <w:spacing w:before="90"/>
        <w:ind w:left="23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lì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11422" w:rsidRDefault="00311422">
      <w:pPr>
        <w:pStyle w:val="Corpotesto"/>
        <w:rPr>
          <w:sz w:val="20"/>
        </w:rPr>
      </w:pPr>
    </w:p>
    <w:p w:rsidR="00311422" w:rsidRDefault="00311422">
      <w:pPr>
        <w:pStyle w:val="Corpotesto"/>
        <w:spacing w:before="1"/>
        <w:rPr>
          <w:sz w:val="28"/>
        </w:rPr>
      </w:pPr>
    </w:p>
    <w:p w:rsidR="00311422" w:rsidRDefault="005B771D">
      <w:pPr>
        <w:pStyle w:val="Corpotesto"/>
        <w:tabs>
          <w:tab w:val="left" w:pos="9978"/>
        </w:tabs>
        <w:spacing w:before="90"/>
        <w:ind w:left="5517"/>
      </w:pP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11422" w:rsidRDefault="00311422">
      <w:pPr>
        <w:pStyle w:val="Corpotesto"/>
        <w:rPr>
          <w:sz w:val="20"/>
        </w:rPr>
      </w:pPr>
    </w:p>
    <w:p w:rsidR="00311422" w:rsidRDefault="005B771D">
      <w:pPr>
        <w:spacing w:before="90" w:line="270" w:lineRule="exact"/>
        <w:ind w:left="232"/>
      </w:pPr>
      <w:r>
        <w:rPr>
          <w:sz w:val="22"/>
          <w:szCs w:val="22"/>
        </w:rPr>
        <w:t>Si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allegano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alla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presente</w:t>
      </w:r>
      <w:r>
        <w:rPr>
          <w:spacing w:val="-4"/>
          <w:sz w:val="22"/>
          <w:szCs w:val="22"/>
        </w:rPr>
        <w:t xml:space="preserve"> </w:t>
      </w:r>
      <w:r>
        <w:rPr>
          <w:b/>
          <w:sz w:val="22"/>
          <w:szCs w:val="22"/>
        </w:rPr>
        <w:t>obbligatoriamente</w:t>
      </w:r>
      <w:r>
        <w:rPr>
          <w:sz w:val="22"/>
          <w:szCs w:val="22"/>
        </w:rPr>
        <w:t>:</w:t>
      </w:r>
    </w:p>
    <w:p w:rsidR="00311422" w:rsidRDefault="005B771D">
      <w:pPr>
        <w:pStyle w:val="Paragrafoelenco"/>
        <w:numPr>
          <w:ilvl w:val="0"/>
          <w:numId w:val="3"/>
        </w:numPr>
        <w:tabs>
          <w:tab w:val="clear" w:pos="709"/>
          <w:tab w:val="left" w:pos="952"/>
          <w:tab w:val="left" w:pos="953"/>
        </w:tabs>
        <w:spacing w:line="286" w:lineRule="exact"/>
        <w:ind w:left="952"/>
      </w:pPr>
      <w:r>
        <w:rPr>
          <w:sz w:val="22"/>
          <w:szCs w:val="22"/>
        </w:rPr>
        <w:t>copia fotostatica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non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autenticata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documento di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identità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sottoscrittore;</w:t>
      </w:r>
    </w:p>
    <w:p w:rsidR="00311422" w:rsidRDefault="005B771D">
      <w:pPr>
        <w:pStyle w:val="Paragrafoelenco"/>
        <w:numPr>
          <w:ilvl w:val="0"/>
          <w:numId w:val="3"/>
        </w:numPr>
        <w:tabs>
          <w:tab w:val="clear" w:pos="709"/>
          <w:tab w:val="left" w:pos="952"/>
          <w:tab w:val="left" w:pos="953"/>
        </w:tabs>
        <w:spacing w:line="292" w:lineRule="exact"/>
        <w:ind w:left="952"/>
      </w:pPr>
      <w:r>
        <w:rPr>
          <w:sz w:val="22"/>
          <w:szCs w:val="22"/>
        </w:rPr>
        <w:t>l’atto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costitutivo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e/o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lo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statuto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soggetto partecipante;</w:t>
      </w:r>
    </w:p>
    <w:p w:rsidR="00311422" w:rsidRDefault="005B771D">
      <w:pPr>
        <w:numPr>
          <w:ilvl w:val="0"/>
          <w:numId w:val="3"/>
        </w:numPr>
        <w:tabs>
          <w:tab w:val="clear" w:pos="709"/>
          <w:tab w:val="left" w:pos="952"/>
          <w:tab w:val="left" w:pos="953"/>
        </w:tabs>
        <w:spacing w:before="1"/>
        <w:ind w:right="496" w:hanging="360"/>
      </w:pPr>
      <w:r>
        <w:rPr>
          <w:rStyle w:val="Carpredefinitoparagrafo2"/>
        </w:rPr>
        <w:t>dichiarazione sostitutiva di certificazione</w:t>
      </w:r>
      <w:r>
        <w:rPr>
          <w:rStyle w:val="Carpredefinitoparagrafo2"/>
          <w:sz w:val="22"/>
          <w:szCs w:val="22"/>
        </w:rPr>
        <w:t>,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rilasciata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dal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legale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rappresentante</w:t>
      </w:r>
      <w:r>
        <w:rPr>
          <w:rStyle w:val="Carpredefinitoparagrafo2"/>
          <w:spacing w:val="-2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ai sensi</w:t>
      </w:r>
      <w:r>
        <w:rPr>
          <w:rStyle w:val="Carpredefinitoparagrafo2"/>
          <w:spacing w:val="-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e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per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gli</w:t>
      </w:r>
      <w:r>
        <w:rPr>
          <w:rStyle w:val="Carpredefinitoparagrafo2"/>
          <w:spacing w:val="-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effetti degli</w:t>
      </w:r>
      <w:r>
        <w:rPr>
          <w:rStyle w:val="Carpredefinitoparagrafo2"/>
          <w:spacing w:val="-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articoli 46, 47</w:t>
      </w:r>
      <w:r>
        <w:rPr>
          <w:rStyle w:val="Carpredefinitoparagrafo2"/>
          <w:spacing w:val="-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e</w:t>
      </w:r>
      <w:r>
        <w:rPr>
          <w:rStyle w:val="Carpredefinitoparagrafo2"/>
          <w:spacing w:val="-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76</w:t>
      </w:r>
      <w:r>
        <w:rPr>
          <w:rStyle w:val="Carpredefinitoparagrafo2"/>
          <w:spacing w:val="-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del D.P.R. 445/2000</w:t>
      </w:r>
      <w:r>
        <w:rPr>
          <w:rStyle w:val="Carpredefinitoparagrafo2"/>
          <w:spacing w:val="-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attestante:</w:t>
      </w:r>
    </w:p>
    <w:p w:rsidR="00311422" w:rsidRDefault="005B771D">
      <w:pPr>
        <w:pStyle w:val="Paragrafoelenco"/>
        <w:numPr>
          <w:ilvl w:val="0"/>
          <w:numId w:val="6"/>
        </w:numPr>
        <w:tabs>
          <w:tab w:val="left" w:pos="1501"/>
        </w:tabs>
        <w:spacing w:before="57" w:after="57"/>
      </w:pPr>
      <w:r>
        <w:rPr>
          <w:rStyle w:val="Carpredefinitoparagrafo2"/>
          <w:sz w:val="22"/>
          <w:szCs w:val="22"/>
        </w:rPr>
        <w:t>di</w:t>
      </w:r>
      <w:r>
        <w:rPr>
          <w:rStyle w:val="Carpredefinitoparagrafo2"/>
          <w:spacing w:val="-2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essere</w:t>
      </w:r>
      <w:r>
        <w:rPr>
          <w:rStyle w:val="Carpredefinitoparagrafo2"/>
          <w:spacing w:val="-3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associazione</w:t>
      </w:r>
      <w:r>
        <w:rPr>
          <w:rStyle w:val="Carpredefinitoparagrafo2"/>
          <w:spacing w:val="-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regolarmente</w:t>
      </w:r>
      <w:r>
        <w:rPr>
          <w:rStyle w:val="Carpredefinitoparagrafo2"/>
          <w:spacing w:val="-2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costituita</w:t>
      </w:r>
      <w:r>
        <w:rPr>
          <w:rStyle w:val="Carpredefinitoparagrafo2"/>
          <w:spacing w:val="-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ed essere</w:t>
      </w:r>
      <w:r>
        <w:rPr>
          <w:rStyle w:val="Carpredefinitoparagrafo2"/>
          <w:spacing w:val="-2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senza</w:t>
      </w:r>
      <w:r>
        <w:rPr>
          <w:rStyle w:val="Carpredefinitoparagrafo2"/>
          <w:spacing w:val="-2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fini</w:t>
      </w:r>
      <w:r>
        <w:rPr>
          <w:rStyle w:val="Carpredefinitoparagrafo2"/>
          <w:spacing w:val="-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di</w:t>
      </w:r>
      <w:r>
        <w:rPr>
          <w:rStyle w:val="Carpredefinitoparagrafo2"/>
          <w:spacing w:val="-2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lucro;</w:t>
      </w:r>
    </w:p>
    <w:p w:rsidR="00311422" w:rsidRDefault="005B771D">
      <w:pPr>
        <w:pStyle w:val="Paragrafoelenco"/>
        <w:numPr>
          <w:ilvl w:val="0"/>
          <w:numId w:val="6"/>
        </w:numPr>
        <w:tabs>
          <w:tab w:val="left" w:pos="1792"/>
        </w:tabs>
        <w:spacing w:before="57" w:after="57"/>
        <w:jc w:val="both"/>
      </w:pPr>
      <w:r>
        <w:rPr>
          <w:rStyle w:val="Carpredefinitoparagrafo2"/>
          <w:sz w:val="22"/>
          <w:szCs w:val="22"/>
        </w:rPr>
        <w:t xml:space="preserve">  di impegnarsi a rispettare gli artt. 17 e 18 della D.Lgs 117/17 “Codice del Terzo settore”, qualora</w:t>
      </w:r>
      <w:r>
        <w:rPr>
          <w:rStyle w:val="Carpredefinitoparagrafo2"/>
          <w:spacing w:val="1"/>
          <w:sz w:val="22"/>
          <w:szCs w:val="22"/>
        </w:rPr>
        <w:t xml:space="preserve">  </w:t>
      </w:r>
      <w:r>
        <w:rPr>
          <w:rStyle w:val="Carpredefinitoparagrafo2"/>
          <w:sz w:val="22"/>
          <w:szCs w:val="22"/>
        </w:rPr>
        <w:t>intenda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avvalersi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di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volontari,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garantendo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idonea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copertura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assicurativa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ai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propri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aderenti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che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prestano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attività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di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volontariato,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contro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gli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infortuni</w:t>
      </w:r>
      <w:r>
        <w:rPr>
          <w:rStyle w:val="Carpredefinitoparagrafo2"/>
          <w:spacing w:val="1"/>
          <w:sz w:val="22"/>
          <w:szCs w:val="22"/>
        </w:rPr>
        <w:t xml:space="preserve">  </w:t>
      </w:r>
      <w:r>
        <w:rPr>
          <w:rStyle w:val="Carpredefinitoparagrafo2"/>
          <w:sz w:val="22"/>
          <w:szCs w:val="22"/>
        </w:rPr>
        <w:t>connessi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allo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svolgimento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dell’attività</w:t>
      </w:r>
      <w:r>
        <w:rPr>
          <w:rStyle w:val="Carpredefinitoparagrafo2"/>
          <w:spacing w:val="-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stessa nonché</w:t>
      </w:r>
      <w:r>
        <w:rPr>
          <w:rStyle w:val="Carpredefinitoparagrafo2"/>
          <w:spacing w:val="-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per la responsabilità</w:t>
      </w:r>
      <w:r>
        <w:rPr>
          <w:rStyle w:val="Carpredefinitoparagrafo2"/>
          <w:spacing w:val="-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civile</w:t>
      </w:r>
      <w:r>
        <w:rPr>
          <w:rStyle w:val="Carpredefinitoparagrafo2"/>
          <w:spacing w:val="-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verso terzi;</w:t>
      </w:r>
    </w:p>
    <w:p w:rsidR="00311422" w:rsidRDefault="005B771D">
      <w:pPr>
        <w:pStyle w:val="Paragrafoelenco"/>
        <w:numPr>
          <w:ilvl w:val="0"/>
          <w:numId w:val="6"/>
        </w:numPr>
        <w:tabs>
          <w:tab w:val="left" w:pos="1792"/>
        </w:tabs>
        <w:spacing w:before="57" w:after="57"/>
        <w:jc w:val="both"/>
      </w:pPr>
      <w:r>
        <w:rPr>
          <w:rStyle w:val="Carpredefinitoparagrafo2"/>
          <w:sz w:val="22"/>
          <w:szCs w:val="22"/>
        </w:rPr>
        <w:t xml:space="preserve">  di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aver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preso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visione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e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conseguentemente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accettare,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senza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condizioni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e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riserva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alcuna,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le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disposizioni</w:t>
      </w:r>
      <w:r>
        <w:rPr>
          <w:rStyle w:val="Carpredefinitoparagrafo2"/>
          <w:spacing w:val="-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</w:rPr>
        <w:t>contenute nell’avviso pubblico;</w:t>
      </w:r>
    </w:p>
    <w:p w:rsidR="00311422" w:rsidRDefault="005B771D">
      <w:pPr>
        <w:pStyle w:val="Paragrafoelenco"/>
        <w:numPr>
          <w:ilvl w:val="0"/>
          <w:numId w:val="6"/>
        </w:numPr>
        <w:tabs>
          <w:tab w:val="left" w:pos="1792"/>
        </w:tabs>
        <w:spacing w:before="57" w:after="57"/>
        <w:jc w:val="both"/>
      </w:pPr>
      <w:r>
        <w:rPr>
          <w:rStyle w:val="Carpredefinitoparagrafo2"/>
          <w:sz w:val="22"/>
          <w:szCs w:val="22"/>
        </w:rPr>
        <w:t xml:space="preserve">  che l’associazione rappresentata non è soggetta ad alcuna sanzione interdittiva di cui all’</w:t>
      </w:r>
      <w:r>
        <w:rPr>
          <w:rStyle w:val="Carpredefinitoparagrafo2"/>
          <w:sz w:val="22"/>
          <w:szCs w:val="22"/>
          <w:u w:val="single"/>
        </w:rPr>
        <w:t>art.</w:t>
      </w:r>
      <w:r>
        <w:rPr>
          <w:rStyle w:val="Carpredefinitoparagrafo2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  <w:u w:val="single"/>
        </w:rPr>
        <w:t>9, c.</w:t>
      </w:r>
      <w:r>
        <w:rPr>
          <w:rStyle w:val="Carpredefinitoparagrafo2"/>
          <w:spacing w:val="1"/>
          <w:sz w:val="22"/>
          <w:szCs w:val="22"/>
        </w:rPr>
        <w:t xml:space="preserve"> </w:t>
      </w:r>
      <w:r>
        <w:rPr>
          <w:rStyle w:val="Carpredefinitoparagrafo2"/>
          <w:sz w:val="22"/>
          <w:szCs w:val="22"/>
          <w:u w:val="single"/>
        </w:rPr>
        <w:t>2,</w:t>
      </w:r>
      <w:r>
        <w:rPr>
          <w:rStyle w:val="Carpredefinitoparagrafo2"/>
          <w:spacing w:val="-1"/>
          <w:sz w:val="22"/>
          <w:szCs w:val="22"/>
          <w:u w:val="single"/>
        </w:rPr>
        <w:t xml:space="preserve"> </w:t>
      </w:r>
      <w:r>
        <w:rPr>
          <w:rStyle w:val="Carpredefinitoparagrafo2"/>
          <w:sz w:val="22"/>
          <w:szCs w:val="22"/>
          <w:u w:val="single"/>
        </w:rPr>
        <w:t>lettera</w:t>
      </w:r>
      <w:r>
        <w:rPr>
          <w:rStyle w:val="Carpredefinitoparagrafo2"/>
          <w:spacing w:val="-1"/>
          <w:sz w:val="22"/>
          <w:szCs w:val="22"/>
          <w:u w:val="single"/>
        </w:rPr>
        <w:t xml:space="preserve"> </w:t>
      </w:r>
      <w:r>
        <w:rPr>
          <w:rStyle w:val="Carpredefinitoparagrafo2"/>
          <w:sz w:val="22"/>
          <w:szCs w:val="22"/>
          <w:u w:val="single"/>
        </w:rPr>
        <w:t>c), del D.Lgs. 8/06/2001 n. 231</w:t>
      </w:r>
      <w:r>
        <w:rPr>
          <w:rStyle w:val="Carpredefinitoparagrafo2"/>
          <w:sz w:val="22"/>
          <w:szCs w:val="22"/>
        </w:rPr>
        <w:t>.</w:t>
      </w:r>
    </w:p>
    <w:p w:rsidR="00311422" w:rsidRDefault="00311422">
      <w:pPr>
        <w:spacing w:before="57" w:after="57"/>
      </w:pPr>
    </w:p>
    <w:sectPr w:rsidR="00311422">
      <w:type w:val="continuous"/>
      <w:pgSz w:w="11906" w:h="16838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FreeSans">
    <w:altName w:val="Arial"/>
    <w:charset w:val="00"/>
    <w:family w:val="swiss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ewAster;Garamon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;宋体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44769"/>
    <w:multiLevelType w:val="multilevel"/>
    <w:tmpl w:val="B3241438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AAB059B"/>
    <w:multiLevelType w:val="multilevel"/>
    <w:tmpl w:val="6ECAB9E4"/>
    <w:lvl w:ilvl="0">
      <w:start w:val="1"/>
      <w:numFmt w:val="bullet"/>
      <w:lvlText w:val=""/>
      <w:lvlJc w:val="left"/>
      <w:pPr>
        <w:tabs>
          <w:tab w:val="num" w:pos="1975"/>
        </w:tabs>
        <w:ind w:left="1975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2335"/>
        </w:tabs>
        <w:ind w:left="2335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695"/>
        </w:tabs>
        <w:ind w:left="2695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3055"/>
        </w:tabs>
        <w:ind w:left="3055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3415"/>
        </w:tabs>
        <w:ind w:left="3415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775"/>
        </w:tabs>
        <w:ind w:left="3775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135"/>
        </w:tabs>
        <w:ind w:left="4135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4495"/>
        </w:tabs>
        <w:ind w:left="4495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855"/>
        </w:tabs>
        <w:ind w:left="4855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4FF3750D"/>
    <w:multiLevelType w:val="multilevel"/>
    <w:tmpl w:val="9F9EE6E8"/>
    <w:lvl w:ilvl="0">
      <w:start w:val="1"/>
      <w:numFmt w:val="upperLetter"/>
      <w:lvlText w:val="%1)"/>
      <w:lvlJc w:val="left"/>
      <w:pPr>
        <w:tabs>
          <w:tab w:val="num" w:pos="709"/>
        </w:tabs>
        <w:ind w:left="544" w:hanging="315"/>
      </w:pPr>
      <w:rPr>
        <w:rFonts w:eastAsia="Times New Roman" w:cs="Times New Roman"/>
        <w:spacing w:val="-6"/>
        <w:w w:val="97"/>
        <w:sz w:val="24"/>
        <w:szCs w:val="24"/>
        <w:lang w:val="it-IT" w:eastAsia="en-US" w:bidi="ar-SA"/>
      </w:rPr>
    </w:lvl>
    <w:lvl w:ilvl="1">
      <w:start w:val="1"/>
      <w:numFmt w:val="decimal"/>
      <w:lvlText w:val="%2)"/>
      <w:lvlJc w:val="left"/>
      <w:pPr>
        <w:tabs>
          <w:tab w:val="num" w:pos="709"/>
        </w:tabs>
        <w:ind w:left="547" w:hanging="293"/>
      </w:pPr>
      <w:rPr>
        <w:rFonts w:eastAsia="Times New Roman" w:cs="Times New Roman"/>
        <w:w w:val="97"/>
        <w:sz w:val="24"/>
        <w:szCs w:val="24"/>
        <w:lang w:val="it-I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464" w:hanging="293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26" w:hanging="293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88" w:hanging="293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50" w:hanging="293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2" w:hanging="293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274" w:hanging="293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236" w:hanging="293"/>
      </w:pPr>
      <w:rPr>
        <w:rFonts w:ascii="Symbol" w:hAnsi="Symbol" w:cs="Symbol" w:hint="default"/>
        <w:lang w:val="it-IT" w:eastAsia="en-US" w:bidi="ar-SA"/>
      </w:rPr>
    </w:lvl>
  </w:abstractNum>
  <w:abstractNum w:abstractNumId="3" w15:restartNumberingAfterBreak="0">
    <w:nsid w:val="528E563C"/>
    <w:multiLevelType w:val="multilevel"/>
    <w:tmpl w:val="0218D2DA"/>
    <w:lvl w:ilvl="0">
      <w:start w:val="1"/>
      <w:numFmt w:val="bullet"/>
      <w:lvlText w:val=""/>
      <w:lvlJc w:val="left"/>
      <w:pPr>
        <w:tabs>
          <w:tab w:val="num" w:pos="709"/>
        </w:tabs>
        <w:ind w:left="981" w:hanging="332"/>
      </w:pPr>
      <w:rPr>
        <w:rFonts w:ascii="Symbol" w:hAnsi="Symbol" w:cs="Symbol" w:hint="default"/>
        <w:w w:val="99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898" w:hanging="332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816" w:hanging="332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4" w:hanging="332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652" w:hanging="332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570" w:hanging="332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8" w:hanging="332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406" w:hanging="332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324" w:hanging="332"/>
      </w:pPr>
      <w:rPr>
        <w:rFonts w:ascii="Symbol" w:hAnsi="Symbol" w:cs="Symbol" w:hint="default"/>
        <w:lang w:val="it-IT" w:eastAsia="en-US" w:bidi="ar-SA"/>
      </w:rPr>
    </w:lvl>
  </w:abstractNum>
  <w:abstractNum w:abstractNumId="4" w15:restartNumberingAfterBreak="0">
    <w:nsid w:val="72975EC7"/>
    <w:multiLevelType w:val="multilevel"/>
    <w:tmpl w:val="5FEE981A"/>
    <w:lvl w:ilvl="0">
      <w:start w:val="1"/>
      <w:numFmt w:val="none"/>
      <w:pStyle w:val="Intestazione1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 w15:restartNumberingAfterBreak="0">
    <w:nsid w:val="7B890C07"/>
    <w:multiLevelType w:val="multilevel"/>
    <w:tmpl w:val="17EAAFF6"/>
    <w:lvl w:ilvl="0">
      <w:start w:val="1"/>
      <w:numFmt w:val="bullet"/>
      <w:lvlText w:val=""/>
      <w:lvlJc w:val="left"/>
      <w:pPr>
        <w:tabs>
          <w:tab w:val="num" w:pos="709"/>
        </w:tabs>
        <w:ind w:left="506" w:hanging="274"/>
      </w:pPr>
      <w:rPr>
        <w:rFonts w:ascii="Wingdings" w:hAnsi="Wingdings" w:cs="Wingdings" w:hint="default"/>
        <w:w w:val="99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66" w:hanging="274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432" w:hanging="274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98" w:hanging="274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64" w:hanging="274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30" w:hanging="274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296" w:hanging="274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262" w:hanging="274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228" w:hanging="274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422"/>
    <w:rsid w:val="00311422"/>
    <w:rsid w:val="005B771D"/>
    <w:rsid w:val="00F7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355E94-8F33-441F-AE18-8F6AB9FD5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CJK SC" w:hAnsi="Liberation Serif" w:cs="Free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 w:val="0"/>
      <w:spacing w:line="100" w:lineRule="atLeast"/>
    </w:pPr>
    <w:rPr>
      <w:rFonts w:ascii="Garamond" w:eastAsia="Garamond" w:hAnsi="Garamond" w:cs="Garamond"/>
      <w:kern w:val="2"/>
      <w:lang w:val="it-IT" w:bidi="ar-SA"/>
    </w:rPr>
  </w:style>
  <w:style w:type="paragraph" w:styleId="Titolo1">
    <w:name w:val="heading 1"/>
    <w:basedOn w:val="Normale"/>
    <w:next w:val="Corpotesto"/>
    <w:qFormat/>
    <w:pPr>
      <w:numPr>
        <w:numId w:val="1"/>
      </w:numPr>
      <w:ind w:left="1980" w:right="116" w:firstLine="0"/>
      <w:jc w:val="center"/>
      <w:outlineLvl w:val="0"/>
    </w:pPr>
    <w:rPr>
      <w:b/>
      <w:bCs/>
    </w:rPr>
  </w:style>
  <w:style w:type="paragraph" w:styleId="Titolo2">
    <w:name w:val="heading 2"/>
    <w:basedOn w:val="Intestazione"/>
    <w:next w:val="Corpotesto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Titolo3">
    <w:name w:val="heading 3"/>
    <w:basedOn w:val="Intestazione"/>
    <w:next w:val="Corpotesto"/>
    <w:qFormat/>
    <w:pPr>
      <w:numPr>
        <w:ilvl w:val="2"/>
        <w:numId w:val="1"/>
      </w:numPr>
      <w:outlineLvl w:val="2"/>
    </w:pPr>
    <w:rPr>
      <w:b/>
      <w:bCs/>
    </w:rPr>
  </w:style>
  <w:style w:type="paragraph" w:styleId="Titolo4">
    <w:name w:val="heading 4"/>
    <w:basedOn w:val="Intestazione"/>
    <w:next w:val="Corpotesto"/>
    <w:qFormat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paragraph" w:styleId="Titolo5">
    <w:name w:val="heading 5"/>
    <w:basedOn w:val="Intestazione"/>
    <w:next w:val="Corpotesto"/>
    <w:qFormat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paragraph" w:styleId="Titolo6">
    <w:name w:val="heading 6"/>
    <w:basedOn w:val="Intestazione"/>
    <w:next w:val="Corpotesto"/>
    <w:qFormat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Titolo7">
    <w:name w:val="heading 7"/>
    <w:basedOn w:val="Intestazione"/>
    <w:next w:val="Corpotesto"/>
    <w:qFormat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Titolo8">
    <w:name w:val="heading 8"/>
    <w:basedOn w:val="Intestazione"/>
    <w:next w:val="Corpotesto"/>
    <w:qFormat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paragraph" w:styleId="Titolo9">
    <w:name w:val="heading 9"/>
    <w:basedOn w:val="Intestazione"/>
    <w:next w:val="Corpotesto"/>
    <w:qFormat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3z0">
    <w:name w:val="WW8Num3z0"/>
    <w:qFormat/>
    <w:rPr>
      <w:rFonts w:ascii="Symbol" w:hAnsi="Symbol" w:cs="Symbol"/>
      <w:w w:val="99"/>
      <w:sz w:val="24"/>
      <w:szCs w:val="24"/>
      <w:lang w:val="it-IT" w:eastAsia="en-US" w:bidi="ar-SA"/>
    </w:rPr>
  </w:style>
  <w:style w:type="character" w:customStyle="1" w:styleId="WW8Num3z1">
    <w:name w:val="WW8Num3z1"/>
    <w:qFormat/>
    <w:rPr>
      <w:rFonts w:ascii="Symbol" w:hAnsi="Symbol" w:cs="Symbol"/>
      <w:lang w:val="it-IT" w:eastAsia="en-US" w:bidi="ar-SA"/>
    </w:rPr>
  </w:style>
  <w:style w:type="character" w:customStyle="1" w:styleId="WW8Num4z0">
    <w:name w:val="WW8Num4z0"/>
    <w:qFormat/>
    <w:rPr>
      <w:rFonts w:eastAsia="Garamond" w:cs="Garamond"/>
      <w:spacing w:val="-6"/>
      <w:w w:val="97"/>
      <w:sz w:val="24"/>
      <w:szCs w:val="24"/>
      <w:lang w:val="it-IT" w:eastAsia="en-US" w:bidi="ar-SA"/>
    </w:rPr>
  </w:style>
  <w:style w:type="character" w:customStyle="1" w:styleId="WW8Num4z1">
    <w:name w:val="WW8Num4z1"/>
    <w:qFormat/>
    <w:rPr>
      <w:rFonts w:eastAsia="Garamond" w:cs="Garamond"/>
      <w:w w:val="97"/>
      <w:sz w:val="24"/>
      <w:szCs w:val="24"/>
      <w:lang w:val="it-IT" w:eastAsia="en-US" w:bidi="ar-SA"/>
    </w:rPr>
  </w:style>
  <w:style w:type="character" w:customStyle="1" w:styleId="WW8Num4z2">
    <w:name w:val="WW8Num4z2"/>
    <w:qFormat/>
    <w:rPr>
      <w:rFonts w:ascii="Symbol" w:hAnsi="Symbol" w:cs="Symbol"/>
      <w:lang w:val="it-IT" w:eastAsia="en-US" w:bidi="ar-SA"/>
    </w:rPr>
  </w:style>
  <w:style w:type="character" w:customStyle="1" w:styleId="WW8Num5z0">
    <w:name w:val="WW8Num5z0"/>
    <w:qFormat/>
    <w:rPr>
      <w:rFonts w:ascii="Wingdings" w:hAnsi="Wingdings" w:cs="Wingdings"/>
      <w:w w:val="99"/>
      <w:sz w:val="24"/>
      <w:szCs w:val="24"/>
      <w:lang w:val="it-IT" w:eastAsia="en-US" w:bidi="ar-SA"/>
    </w:rPr>
  </w:style>
  <w:style w:type="character" w:customStyle="1" w:styleId="WW8Num5z1">
    <w:name w:val="WW8Num5z1"/>
    <w:qFormat/>
    <w:rPr>
      <w:rFonts w:ascii="Symbol" w:hAnsi="Symbol" w:cs="Symbol"/>
      <w:lang w:val="it-IT" w:eastAsia="en-US" w:bidi="ar-SA"/>
    </w:rPr>
  </w:style>
  <w:style w:type="character" w:customStyle="1" w:styleId="WW8Num6z0">
    <w:name w:val="WW8Num6z0"/>
    <w:qFormat/>
    <w:rPr>
      <w:rFonts w:ascii="Symbol" w:hAnsi="Symbol" w:cs="OpenSymbol"/>
    </w:rPr>
  </w:style>
  <w:style w:type="character" w:customStyle="1" w:styleId="WW8Num6z1">
    <w:name w:val="WW8Num6z1"/>
    <w:qFormat/>
    <w:rPr>
      <w:rFonts w:ascii="OpenSymbol" w:hAnsi="OpenSymbol" w:cs="OpenSymbol"/>
    </w:rPr>
  </w:style>
  <w:style w:type="character" w:customStyle="1" w:styleId="WW8Num2z0">
    <w:name w:val="WW8Num2z0"/>
    <w:qFormat/>
    <w:rPr>
      <w:rFonts w:ascii="Symbol" w:hAnsi="Symbol" w:cs="Symbol"/>
      <w:w w:val="99"/>
      <w:sz w:val="24"/>
      <w:szCs w:val="24"/>
      <w:lang w:val="it-IT" w:bidi="ar-SA"/>
    </w:rPr>
  </w:style>
  <w:style w:type="character" w:customStyle="1" w:styleId="WW8Num2z1">
    <w:name w:val="WW8Num2z1"/>
    <w:qFormat/>
    <w:rPr>
      <w:rFonts w:ascii="Symbol" w:hAnsi="Symbol" w:cs="Symbol"/>
      <w:lang w:val="it-IT" w:bidi="ar-SA"/>
    </w:rPr>
  </w:style>
  <w:style w:type="character" w:customStyle="1" w:styleId="WW8Num3z2">
    <w:name w:val="WW8Num3z2"/>
    <w:qFormat/>
    <w:rPr>
      <w:rFonts w:ascii="Symbol" w:hAnsi="Symbol" w:cs="Symbol"/>
      <w:lang w:val="it-IT" w:bidi="ar-SA"/>
    </w:rPr>
  </w:style>
  <w:style w:type="character" w:customStyle="1" w:styleId="WWCharLFO15LVL9">
    <w:name w:val="WW_CharLFO15LVL9"/>
    <w:qFormat/>
    <w:rPr>
      <w:rFonts w:ascii="OpenSymbol" w:eastAsia="OpenSymbol" w:hAnsi="OpenSymbol" w:cs="OpenSymbol"/>
    </w:rPr>
  </w:style>
  <w:style w:type="character" w:customStyle="1" w:styleId="WWCharLFO15LVL8">
    <w:name w:val="WW_CharLFO15LVL8"/>
    <w:qFormat/>
    <w:rPr>
      <w:rFonts w:ascii="OpenSymbol" w:eastAsia="OpenSymbol" w:hAnsi="OpenSymbol" w:cs="OpenSymbol"/>
    </w:rPr>
  </w:style>
  <w:style w:type="character" w:customStyle="1" w:styleId="WWCharLFO15LVL7">
    <w:name w:val="WW_CharLFO15LVL7"/>
    <w:qFormat/>
    <w:rPr>
      <w:rFonts w:ascii="OpenSymbol" w:eastAsia="OpenSymbol" w:hAnsi="OpenSymbol" w:cs="OpenSymbol"/>
    </w:rPr>
  </w:style>
  <w:style w:type="character" w:customStyle="1" w:styleId="WWCharLFO15LVL6">
    <w:name w:val="WW_CharLFO15LVL6"/>
    <w:qFormat/>
    <w:rPr>
      <w:rFonts w:ascii="OpenSymbol" w:eastAsia="OpenSymbol" w:hAnsi="OpenSymbol" w:cs="OpenSymbol"/>
    </w:rPr>
  </w:style>
  <w:style w:type="character" w:customStyle="1" w:styleId="WWCharLFO15LVL5">
    <w:name w:val="WW_CharLFO15LVL5"/>
    <w:qFormat/>
    <w:rPr>
      <w:rFonts w:ascii="OpenSymbol" w:eastAsia="OpenSymbol" w:hAnsi="OpenSymbol" w:cs="OpenSymbol"/>
    </w:rPr>
  </w:style>
  <w:style w:type="character" w:customStyle="1" w:styleId="WWCharLFO15LVL4">
    <w:name w:val="WW_CharLFO15LVL4"/>
    <w:qFormat/>
    <w:rPr>
      <w:rFonts w:ascii="OpenSymbol" w:eastAsia="OpenSymbol" w:hAnsi="OpenSymbol" w:cs="OpenSymbol"/>
    </w:rPr>
  </w:style>
  <w:style w:type="character" w:customStyle="1" w:styleId="WWCharLFO15LVL3">
    <w:name w:val="WW_CharLFO15LVL3"/>
    <w:qFormat/>
    <w:rPr>
      <w:rFonts w:ascii="OpenSymbol" w:eastAsia="OpenSymbol" w:hAnsi="OpenSymbol" w:cs="OpenSymbol"/>
    </w:rPr>
  </w:style>
  <w:style w:type="character" w:customStyle="1" w:styleId="WWCharLFO15LVL2">
    <w:name w:val="WW_CharLFO15LVL2"/>
    <w:qFormat/>
    <w:rPr>
      <w:rFonts w:ascii="OpenSymbol" w:eastAsia="OpenSymbol" w:hAnsi="OpenSymbol" w:cs="OpenSymbol"/>
    </w:rPr>
  </w:style>
  <w:style w:type="character" w:customStyle="1" w:styleId="WWCharLFO15LVL1">
    <w:name w:val="WW_CharLFO15LVL1"/>
    <w:qFormat/>
    <w:rPr>
      <w:rFonts w:ascii="OpenSymbol" w:eastAsia="OpenSymbol" w:hAnsi="OpenSymbol" w:cs="OpenSymbol"/>
    </w:rPr>
  </w:style>
  <w:style w:type="character" w:customStyle="1" w:styleId="WWCharLFO14LVL9">
    <w:name w:val="WW_CharLFO14LVL9"/>
    <w:qFormat/>
    <w:rPr>
      <w:rFonts w:ascii="OpenSymbol" w:eastAsia="OpenSymbol" w:hAnsi="OpenSymbol" w:cs="OpenSymbol"/>
    </w:rPr>
  </w:style>
  <w:style w:type="character" w:customStyle="1" w:styleId="WWCharLFO14LVL8">
    <w:name w:val="WW_CharLFO14LVL8"/>
    <w:qFormat/>
    <w:rPr>
      <w:rFonts w:ascii="OpenSymbol" w:eastAsia="OpenSymbol" w:hAnsi="OpenSymbol" w:cs="OpenSymbol"/>
    </w:rPr>
  </w:style>
  <w:style w:type="character" w:customStyle="1" w:styleId="WWCharLFO14LVL7">
    <w:name w:val="WW_CharLFO14LVL7"/>
    <w:qFormat/>
    <w:rPr>
      <w:rFonts w:ascii="OpenSymbol" w:eastAsia="OpenSymbol" w:hAnsi="OpenSymbol" w:cs="OpenSymbol"/>
    </w:rPr>
  </w:style>
  <w:style w:type="character" w:customStyle="1" w:styleId="WWCharLFO14LVL6">
    <w:name w:val="WW_CharLFO14LVL6"/>
    <w:qFormat/>
    <w:rPr>
      <w:rFonts w:ascii="OpenSymbol" w:eastAsia="OpenSymbol" w:hAnsi="OpenSymbol" w:cs="OpenSymbol"/>
    </w:rPr>
  </w:style>
  <w:style w:type="character" w:customStyle="1" w:styleId="WWCharLFO14LVL5">
    <w:name w:val="WW_CharLFO14LVL5"/>
    <w:qFormat/>
    <w:rPr>
      <w:rFonts w:ascii="OpenSymbol" w:eastAsia="OpenSymbol" w:hAnsi="OpenSymbol" w:cs="OpenSymbol"/>
    </w:rPr>
  </w:style>
  <w:style w:type="character" w:customStyle="1" w:styleId="WWCharLFO14LVL4">
    <w:name w:val="WW_CharLFO14LVL4"/>
    <w:qFormat/>
    <w:rPr>
      <w:rFonts w:ascii="OpenSymbol" w:eastAsia="OpenSymbol" w:hAnsi="OpenSymbol" w:cs="OpenSymbol"/>
    </w:rPr>
  </w:style>
  <w:style w:type="character" w:customStyle="1" w:styleId="WWCharLFO14LVL3">
    <w:name w:val="WW_CharLFO14LVL3"/>
    <w:qFormat/>
    <w:rPr>
      <w:rFonts w:ascii="OpenSymbol" w:eastAsia="OpenSymbol" w:hAnsi="OpenSymbol" w:cs="OpenSymbol"/>
    </w:rPr>
  </w:style>
  <w:style w:type="character" w:customStyle="1" w:styleId="WWCharLFO14LVL2">
    <w:name w:val="WW_CharLFO14LVL2"/>
    <w:qFormat/>
    <w:rPr>
      <w:rFonts w:ascii="OpenSymbol" w:eastAsia="OpenSymbol" w:hAnsi="OpenSymbol" w:cs="OpenSymbol"/>
    </w:rPr>
  </w:style>
  <w:style w:type="character" w:customStyle="1" w:styleId="WWCharLFO14LVL1">
    <w:name w:val="WW_CharLFO14LVL1"/>
    <w:qFormat/>
    <w:rPr>
      <w:rFonts w:ascii="OpenSymbol" w:eastAsia="OpenSymbol" w:hAnsi="OpenSymbol" w:cs="OpenSymbol"/>
    </w:rPr>
  </w:style>
  <w:style w:type="character" w:customStyle="1" w:styleId="WWCharLFO13LVL9">
    <w:name w:val="WW_CharLFO13LVL9"/>
    <w:qFormat/>
    <w:rPr>
      <w:rFonts w:ascii="OpenSymbol" w:eastAsia="OpenSymbol" w:hAnsi="OpenSymbol" w:cs="OpenSymbol"/>
    </w:rPr>
  </w:style>
  <w:style w:type="character" w:customStyle="1" w:styleId="WWCharLFO13LVL8">
    <w:name w:val="WW_CharLFO13LVL8"/>
    <w:qFormat/>
    <w:rPr>
      <w:rFonts w:ascii="OpenSymbol" w:eastAsia="OpenSymbol" w:hAnsi="OpenSymbol" w:cs="OpenSymbol"/>
    </w:rPr>
  </w:style>
  <w:style w:type="character" w:customStyle="1" w:styleId="WWCharLFO13LVL7">
    <w:name w:val="WW_CharLFO13LVL7"/>
    <w:qFormat/>
    <w:rPr>
      <w:rFonts w:ascii="OpenSymbol" w:eastAsia="OpenSymbol" w:hAnsi="OpenSymbol" w:cs="OpenSymbol"/>
    </w:rPr>
  </w:style>
  <w:style w:type="character" w:customStyle="1" w:styleId="WWCharLFO13LVL6">
    <w:name w:val="WW_CharLFO13LVL6"/>
    <w:qFormat/>
    <w:rPr>
      <w:rFonts w:ascii="OpenSymbol" w:eastAsia="OpenSymbol" w:hAnsi="OpenSymbol" w:cs="OpenSymbol"/>
    </w:rPr>
  </w:style>
  <w:style w:type="character" w:customStyle="1" w:styleId="WWCharLFO13LVL5">
    <w:name w:val="WW_CharLFO13LVL5"/>
    <w:qFormat/>
    <w:rPr>
      <w:rFonts w:ascii="OpenSymbol" w:eastAsia="OpenSymbol" w:hAnsi="OpenSymbol" w:cs="OpenSymbol"/>
    </w:rPr>
  </w:style>
  <w:style w:type="character" w:customStyle="1" w:styleId="WWCharLFO13LVL4">
    <w:name w:val="WW_CharLFO13LVL4"/>
    <w:qFormat/>
    <w:rPr>
      <w:rFonts w:ascii="OpenSymbol" w:eastAsia="OpenSymbol" w:hAnsi="OpenSymbol" w:cs="OpenSymbol"/>
    </w:rPr>
  </w:style>
  <w:style w:type="character" w:customStyle="1" w:styleId="WWCharLFO13LVL3">
    <w:name w:val="WW_CharLFO13LVL3"/>
    <w:qFormat/>
    <w:rPr>
      <w:rFonts w:ascii="OpenSymbol" w:eastAsia="OpenSymbol" w:hAnsi="OpenSymbol" w:cs="OpenSymbol"/>
    </w:rPr>
  </w:style>
  <w:style w:type="character" w:customStyle="1" w:styleId="WWCharLFO13LVL2">
    <w:name w:val="WW_CharLFO13LVL2"/>
    <w:qFormat/>
    <w:rPr>
      <w:rFonts w:ascii="OpenSymbol" w:eastAsia="OpenSymbol" w:hAnsi="OpenSymbol" w:cs="OpenSymbol"/>
    </w:rPr>
  </w:style>
  <w:style w:type="character" w:customStyle="1" w:styleId="WWCharLFO13LVL1">
    <w:name w:val="WW_CharLFO13LVL1"/>
    <w:qFormat/>
    <w:rPr>
      <w:rFonts w:ascii="OpenSymbol" w:eastAsia="OpenSymbol" w:hAnsi="OpenSymbol" w:cs="OpenSymbol"/>
    </w:rPr>
  </w:style>
  <w:style w:type="character" w:customStyle="1" w:styleId="WWCharLFO12LVL9">
    <w:name w:val="WW_CharLFO12LVL9"/>
    <w:qFormat/>
    <w:rPr>
      <w:rFonts w:ascii="OpenSymbol" w:eastAsia="OpenSymbol" w:hAnsi="OpenSymbol" w:cs="OpenSymbol"/>
    </w:rPr>
  </w:style>
  <w:style w:type="character" w:customStyle="1" w:styleId="WWCharLFO12LVL8">
    <w:name w:val="WW_CharLFO12LVL8"/>
    <w:qFormat/>
    <w:rPr>
      <w:rFonts w:ascii="OpenSymbol" w:eastAsia="OpenSymbol" w:hAnsi="OpenSymbol" w:cs="OpenSymbol"/>
    </w:rPr>
  </w:style>
  <w:style w:type="character" w:customStyle="1" w:styleId="WWCharLFO12LVL7">
    <w:name w:val="WW_CharLFO12LVL7"/>
    <w:qFormat/>
    <w:rPr>
      <w:rFonts w:ascii="OpenSymbol" w:eastAsia="OpenSymbol" w:hAnsi="OpenSymbol" w:cs="OpenSymbol"/>
    </w:rPr>
  </w:style>
  <w:style w:type="character" w:customStyle="1" w:styleId="WWCharLFO12LVL6">
    <w:name w:val="WW_CharLFO12LVL6"/>
    <w:qFormat/>
    <w:rPr>
      <w:rFonts w:ascii="OpenSymbol" w:eastAsia="OpenSymbol" w:hAnsi="OpenSymbol" w:cs="OpenSymbol"/>
    </w:rPr>
  </w:style>
  <w:style w:type="character" w:customStyle="1" w:styleId="WWCharLFO12LVL5">
    <w:name w:val="WW_CharLFO12LVL5"/>
    <w:qFormat/>
    <w:rPr>
      <w:rFonts w:ascii="OpenSymbol" w:eastAsia="OpenSymbol" w:hAnsi="OpenSymbol" w:cs="OpenSymbol"/>
    </w:rPr>
  </w:style>
  <w:style w:type="character" w:customStyle="1" w:styleId="WWCharLFO12LVL4">
    <w:name w:val="WW_CharLFO12LVL4"/>
    <w:qFormat/>
    <w:rPr>
      <w:rFonts w:ascii="OpenSymbol" w:eastAsia="OpenSymbol" w:hAnsi="OpenSymbol" w:cs="OpenSymbol"/>
    </w:rPr>
  </w:style>
  <w:style w:type="character" w:customStyle="1" w:styleId="WWCharLFO12LVL3">
    <w:name w:val="WW_CharLFO12LVL3"/>
    <w:qFormat/>
    <w:rPr>
      <w:rFonts w:ascii="OpenSymbol" w:eastAsia="OpenSymbol" w:hAnsi="OpenSymbol" w:cs="OpenSymbol"/>
    </w:rPr>
  </w:style>
  <w:style w:type="character" w:customStyle="1" w:styleId="WWCharLFO12LVL2">
    <w:name w:val="WW_CharLFO12LVL2"/>
    <w:qFormat/>
    <w:rPr>
      <w:rFonts w:ascii="OpenSymbol" w:eastAsia="OpenSymbol" w:hAnsi="OpenSymbol" w:cs="OpenSymbol"/>
    </w:rPr>
  </w:style>
  <w:style w:type="character" w:customStyle="1" w:styleId="WWCharLFO12LVL1">
    <w:name w:val="WW_CharLFO12LVL1"/>
    <w:qFormat/>
    <w:rPr>
      <w:rFonts w:ascii="OpenSymbol" w:eastAsia="OpenSymbol" w:hAnsi="OpenSymbol" w:cs="OpenSymbol"/>
    </w:rPr>
  </w:style>
  <w:style w:type="character" w:customStyle="1" w:styleId="WWCharLFO11LVL9">
    <w:name w:val="WW_CharLFO11LVL9"/>
    <w:qFormat/>
    <w:rPr>
      <w:rFonts w:ascii="OpenSymbol" w:eastAsia="OpenSymbol" w:hAnsi="OpenSymbol" w:cs="OpenSymbol"/>
    </w:rPr>
  </w:style>
  <w:style w:type="character" w:customStyle="1" w:styleId="WWCharLFO11LVL8">
    <w:name w:val="WW_CharLFO11LVL8"/>
    <w:qFormat/>
    <w:rPr>
      <w:rFonts w:ascii="OpenSymbol" w:eastAsia="OpenSymbol" w:hAnsi="OpenSymbol" w:cs="OpenSymbol"/>
    </w:rPr>
  </w:style>
  <w:style w:type="character" w:customStyle="1" w:styleId="WWCharLFO11LVL7">
    <w:name w:val="WW_CharLFO11LVL7"/>
    <w:qFormat/>
    <w:rPr>
      <w:rFonts w:ascii="OpenSymbol" w:eastAsia="OpenSymbol" w:hAnsi="OpenSymbol" w:cs="OpenSymbol"/>
    </w:rPr>
  </w:style>
  <w:style w:type="character" w:customStyle="1" w:styleId="WWCharLFO11LVL6">
    <w:name w:val="WW_CharLFO11LVL6"/>
    <w:qFormat/>
    <w:rPr>
      <w:rFonts w:ascii="OpenSymbol" w:eastAsia="OpenSymbol" w:hAnsi="OpenSymbol" w:cs="OpenSymbol"/>
    </w:rPr>
  </w:style>
  <w:style w:type="character" w:customStyle="1" w:styleId="WWCharLFO11LVL5">
    <w:name w:val="WW_CharLFO11LVL5"/>
    <w:qFormat/>
    <w:rPr>
      <w:rFonts w:ascii="OpenSymbol" w:eastAsia="OpenSymbol" w:hAnsi="OpenSymbol" w:cs="OpenSymbol"/>
    </w:rPr>
  </w:style>
  <w:style w:type="character" w:customStyle="1" w:styleId="WWCharLFO11LVL4">
    <w:name w:val="WW_CharLFO11LVL4"/>
    <w:qFormat/>
    <w:rPr>
      <w:rFonts w:ascii="OpenSymbol" w:eastAsia="OpenSymbol" w:hAnsi="OpenSymbol" w:cs="OpenSymbol"/>
    </w:rPr>
  </w:style>
  <w:style w:type="character" w:customStyle="1" w:styleId="WWCharLFO11LVL3">
    <w:name w:val="WW_CharLFO11LVL3"/>
    <w:qFormat/>
    <w:rPr>
      <w:rFonts w:ascii="OpenSymbol" w:eastAsia="OpenSymbol" w:hAnsi="OpenSymbol" w:cs="OpenSymbol"/>
    </w:rPr>
  </w:style>
  <w:style w:type="character" w:customStyle="1" w:styleId="WWCharLFO11LVL2">
    <w:name w:val="WW_CharLFO11LVL2"/>
    <w:qFormat/>
    <w:rPr>
      <w:rFonts w:ascii="OpenSymbol" w:eastAsia="OpenSymbol" w:hAnsi="OpenSymbol" w:cs="OpenSymbol"/>
    </w:rPr>
  </w:style>
  <w:style w:type="character" w:customStyle="1" w:styleId="WWCharLFO11LVL1">
    <w:name w:val="WW_CharLFO11LVL1"/>
    <w:qFormat/>
    <w:rPr>
      <w:rFonts w:ascii="OpenSymbol" w:eastAsia="OpenSymbol" w:hAnsi="OpenSymbol" w:cs="OpenSymbol"/>
    </w:rPr>
  </w:style>
  <w:style w:type="character" w:customStyle="1" w:styleId="WWCharLFO9LVL9">
    <w:name w:val="WW_CharLFO9LVL9"/>
    <w:qFormat/>
    <w:rPr>
      <w:lang w:val="it-IT" w:bidi="ar-SA"/>
    </w:rPr>
  </w:style>
  <w:style w:type="character" w:customStyle="1" w:styleId="WWCharLFO9LVL8">
    <w:name w:val="WW_CharLFO9LVL8"/>
    <w:qFormat/>
    <w:rPr>
      <w:lang w:val="it-IT" w:bidi="ar-SA"/>
    </w:rPr>
  </w:style>
  <w:style w:type="character" w:customStyle="1" w:styleId="WWCharLFO9LVL7">
    <w:name w:val="WW_CharLFO9LVL7"/>
    <w:qFormat/>
    <w:rPr>
      <w:lang w:val="it-IT" w:bidi="ar-SA"/>
    </w:rPr>
  </w:style>
  <w:style w:type="character" w:customStyle="1" w:styleId="WWCharLFO9LVL6">
    <w:name w:val="WW_CharLFO9LVL6"/>
    <w:qFormat/>
    <w:rPr>
      <w:lang w:val="it-IT" w:bidi="ar-SA"/>
    </w:rPr>
  </w:style>
  <w:style w:type="character" w:customStyle="1" w:styleId="WWCharLFO9LVL5">
    <w:name w:val="WW_CharLFO9LVL5"/>
    <w:qFormat/>
    <w:rPr>
      <w:lang w:val="it-IT" w:bidi="ar-SA"/>
    </w:rPr>
  </w:style>
  <w:style w:type="character" w:customStyle="1" w:styleId="WWCharLFO9LVL4">
    <w:name w:val="WW_CharLFO9LVL4"/>
    <w:qFormat/>
    <w:rPr>
      <w:lang w:val="it-IT" w:bidi="ar-SA"/>
    </w:rPr>
  </w:style>
  <w:style w:type="character" w:customStyle="1" w:styleId="WWCharLFO9LVL3">
    <w:name w:val="WW_CharLFO9LVL3"/>
    <w:qFormat/>
    <w:rPr>
      <w:lang w:val="it-IT" w:bidi="ar-SA"/>
    </w:rPr>
  </w:style>
  <w:style w:type="character" w:customStyle="1" w:styleId="WWCharLFO9LVL2">
    <w:name w:val="WW_CharLFO9LVL2"/>
    <w:qFormat/>
    <w:rPr>
      <w:lang w:val="it-IT" w:bidi="ar-SA"/>
    </w:rPr>
  </w:style>
  <w:style w:type="character" w:customStyle="1" w:styleId="WWCharLFO9LVL1">
    <w:name w:val="WW_CharLFO9LVL1"/>
    <w:qFormat/>
    <w:rPr>
      <w:rFonts w:eastAsia="Garamond" w:cs="Garamond"/>
      <w:w w:val="99"/>
      <w:sz w:val="24"/>
      <w:szCs w:val="24"/>
      <w:lang w:val="it-IT" w:bidi="ar-SA"/>
    </w:rPr>
  </w:style>
  <w:style w:type="character" w:customStyle="1" w:styleId="WWCharLFO8LVL9">
    <w:name w:val="WW_CharLFO8LVL9"/>
    <w:qFormat/>
    <w:rPr>
      <w:lang w:val="it-IT" w:bidi="ar-SA"/>
    </w:rPr>
  </w:style>
  <w:style w:type="character" w:customStyle="1" w:styleId="WWCharLFO8LVL8">
    <w:name w:val="WW_CharLFO8LVL8"/>
    <w:qFormat/>
    <w:rPr>
      <w:lang w:val="it-IT" w:bidi="ar-SA"/>
    </w:rPr>
  </w:style>
  <w:style w:type="character" w:customStyle="1" w:styleId="WWCharLFO8LVL7">
    <w:name w:val="WW_CharLFO8LVL7"/>
    <w:qFormat/>
    <w:rPr>
      <w:lang w:val="it-IT" w:bidi="ar-SA"/>
    </w:rPr>
  </w:style>
  <w:style w:type="character" w:customStyle="1" w:styleId="WWCharLFO8LVL6">
    <w:name w:val="WW_CharLFO8LVL6"/>
    <w:qFormat/>
    <w:rPr>
      <w:lang w:val="it-IT" w:bidi="ar-SA"/>
    </w:rPr>
  </w:style>
  <w:style w:type="character" w:customStyle="1" w:styleId="WWCharLFO8LVL5">
    <w:name w:val="WW_CharLFO8LVL5"/>
    <w:qFormat/>
    <w:rPr>
      <w:lang w:val="it-IT" w:bidi="ar-SA"/>
    </w:rPr>
  </w:style>
  <w:style w:type="character" w:customStyle="1" w:styleId="WWCharLFO8LVL4">
    <w:name w:val="WW_CharLFO8LVL4"/>
    <w:qFormat/>
    <w:rPr>
      <w:lang w:val="it-IT" w:bidi="ar-SA"/>
    </w:rPr>
  </w:style>
  <w:style w:type="character" w:customStyle="1" w:styleId="WWCharLFO8LVL3">
    <w:name w:val="WW_CharLFO8LVL3"/>
    <w:qFormat/>
    <w:rPr>
      <w:lang w:val="it-IT" w:bidi="ar-SA"/>
    </w:rPr>
  </w:style>
  <w:style w:type="character" w:customStyle="1" w:styleId="WWCharLFO8LVL2">
    <w:name w:val="WW_CharLFO8LVL2"/>
    <w:qFormat/>
    <w:rPr>
      <w:lang w:val="it-IT" w:bidi="ar-SA"/>
    </w:rPr>
  </w:style>
  <w:style w:type="character" w:customStyle="1" w:styleId="WWCharLFO8LVL1">
    <w:name w:val="WW_CharLFO8LVL1"/>
    <w:qFormat/>
    <w:rPr>
      <w:rFonts w:ascii="Garamond" w:hAnsi="Garamond" w:cs="Garamond"/>
    </w:rPr>
  </w:style>
  <w:style w:type="character" w:customStyle="1" w:styleId="WWCharLFO7LVL9">
    <w:name w:val="WW_CharLFO7LVL9"/>
    <w:qFormat/>
    <w:rPr>
      <w:lang w:val="it-IT" w:bidi="ar-SA"/>
    </w:rPr>
  </w:style>
  <w:style w:type="character" w:customStyle="1" w:styleId="WWCharLFO7LVL8">
    <w:name w:val="WW_CharLFO7LVL8"/>
    <w:qFormat/>
    <w:rPr>
      <w:lang w:val="it-IT" w:bidi="ar-SA"/>
    </w:rPr>
  </w:style>
  <w:style w:type="character" w:customStyle="1" w:styleId="WWCharLFO7LVL7">
    <w:name w:val="WW_CharLFO7LVL7"/>
    <w:qFormat/>
    <w:rPr>
      <w:lang w:val="it-IT" w:bidi="ar-SA"/>
    </w:rPr>
  </w:style>
  <w:style w:type="character" w:customStyle="1" w:styleId="WWCharLFO7LVL6">
    <w:name w:val="WW_CharLFO7LVL6"/>
    <w:qFormat/>
    <w:rPr>
      <w:lang w:val="it-IT" w:bidi="ar-SA"/>
    </w:rPr>
  </w:style>
  <w:style w:type="character" w:customStyle="1" w:styleId="WWCharLFO7LVL5">
    <w:name w:val="WW_CharLFO7LVL5"/>
    <w:qFormat/>
    <w:rPr>
      <w:lang w:val="it-IT" w:bidi="ar-SA"/>
    </w:rPr>
  </w:style>
  <w:style w:type="character" w:customStyle="1" w:styleId="WWCharLFO7LVL4">
    <w:name w:val="WW_CharLFO7LVL4"/>
    <w:qFormat/>
    <w:rPr>
      <w:lang w:val="it-IT" w:bidi="ar-SA"/>
    </w:rPr>
  </w:style>
  <w:style w:type="character" w:customStyle="1" w:styleId="WWCharLFO7LVL3">
    <w:name w:val="WW_CharLFO7LVL3"/>
    <w:qFormat/>
    <w:rPr>
      <w:lang w:val="it-IT" w:bidi="ar-SA"/>
    </w:rPr>
  </w:style>
  <w:style w:type="character" w:customStyle="1" w:styleId="WWCharLFO7LVL2">
    <w:name w:val="WW_CharLFO7LVL2"/>
    <w:qFormat/>
    <w:rPr>
      <w:lang w:val="it-IT" w:bidi="ar-SA"/>
    </w:rPr>
  </w:style>
  <w:style w:type="character" w:customStyle="1" w:styleId="WWCharLFO7LVL1">
    <w:name w:val="WW_CharLFO7LVL1"/>
    <w:qFormat/>
    <w:rPr>
      <w:rFonts w:ascii="Garamond" w:eastAsia="Symbol" w:hAnsi="Garamond" w:cs="Symbol"/>
      <w:w w:val="98"/>
      <w:sz w:val="26"/>
      <w:szCs w:val="26"/>
      <w:lang w:val="it-IT" w:bidi="ar-SA"/>
    </w:rPr>
  </w:style>
  <w:style w:type="character" w:customStyle="1" w:styleId="WWCharLFO6LVL9">
    <w:name w:val="WW_CharLFO6LVL9"/>
    <w:qFormat/>
    <w:rPr>
      <w:lang w:val="it-IT" w:bidi="ar-SA"/>
    </w:rPr>
  </w:style>
  <w:style w:type="character" w:customStyle="1" w:styleId="WWCharLFO6LVL8">
    <w:name w:val="WW_CharLFO6LVL8"/>
    <w:qFormat/>
    <w:rPr>
      <w:lang w:val="it-IT" w:bidi="ar-SA"/>
    </w:rPr>
  </w:style>
  <w:style w:type="character" w:customStyle="1" w:styleId="WWCharLFO6LVL7">
    <w:name w:val="WW_CharLFO6LVL7"/>
    <w:qFormat/>
    <w:rPr>
      <w:lang w:val="it-IT" w:bidi="ar-SA"/>
    </w:rPr>
  </w:style>
  <w:style w:type="character" w:customStyle="1" w:styleId="WWCharLFO6LVL6">
    <w:name w:val="WW_CharLFO6LVL6"/>
    <w:qFormat/>
    <w:rPr>
      <w:lang w:val="it-IT" w:bidi="ar-SA"/>
    </w:rPr>
  </w:style>
  <w:style w:type="character" w:customStyle="1" w:styleId="WWCharLFO6LVL5">
    <w:name w:val="WW_CharLFO6LVL5"/>
    <w:qFormat/>
    <w:rPr>
      <w:lang w:val="it-IT" w:bidi="ar-SA"/>
    </w:rPr>
  </w:style>
  <w:style w:type="character" w:customStyle="1" w:styleId="WWCharLFO6LVL4">
    <w:name w:val="WW_CharLFO6LVL4"/>
    <w:qFormat/>
    <w:rPr>
      <w:lang w:val="it-IT" w:bidi="ar-SA"/>
    </w:rPr>
  </w:style>
  <w:style w:type="character" w:customStyle="1" w:styleId="WWCharLFO6LVL3">
    <w:name w:val="WW_CharLFO6LVL3"/>
    <w:qFormat/>
    <w:rPr>
      <w:lang w:val="it-IT" w:bidi="ar-SA"/>
    </w:rPr>
  </w:style>
  <w:style w:type="character" w:customStyle="1" w:styleId="WWCharLFO6LVL2">
    <w:name w:val="WW_CharLFO6LVL2"/>
    <w:qFormat/>
    <w:rPr>
      <w:w w:val="98"/>
      <w:lang w:val="it-IT" w:bidi="ar-SA"/>
    </w:rPr>
  </w:style>
  <w:style w:type="character" w:customStyle="1" w:styleId="WWCharLFO6LVL1">
    <w:name w:val="WW_CharLFO6LVL1"/>
    <w:qFormat/>
    <w:rPr>
      <w:rFonts w:ascii="Garamond" w:eastAsia="Garamond" w:hAnsi="Garamond" w:cs="Garamond"/>
      <w:w w:val="99"/>
      <w:sz w:val="24"/>
      <w:szCs w:val="24"/>
      <w:lang w:val="it-IT" w:bidi="ar-SA"/>
    </w:rPr>
  </w:style>
  <w:style w:type="character" w:customStyle="1" w:styleId="WWCharLFO5LVL9">
    <w:name w:val="WW_CharLFO5LVL9"/>
    <w:qFormat/>
    <w:rPr>
      <w:lang w:val="it-IT" w:bidi="ar-SA"/>
    </w:rPr>
  </w:style>
  <w:style w:type="character" w:customStyle="1" w:styleId="WWCharLFO5LVL8">
    <w:name w:val="WW_CharLFO5LVL8"/>
    <w:qFormat/>
    <w:rPr>
      <w:lang w:val="it-IT" w:bidi="ar-SA"/>
    </w:rPr>
  </w:style>
  <w:style w:type="character" w:customStyle="1" w:styleId="WWCharLFO5LVL7">
    <w:name w:val="WW_CharLFO5LVL7"/>
    <w:qFormat/>
    <w:rPr>
      <w:lang w:val="it-IT" w:bidi="ar-SA"/>
    </w:rPr>
  </w:style>
  <w:style w:type="character" w:customStyle="1" w:styleId="WWCharLFO5LVL6">
    <w:name w:val="WW_CharLFO5LVL6"/>
    <w:qFormat/>
    <w:rPr>
      <w:lang w:val="it-IT" w:bidi="ar-SA"/>
    </w:rPr>
  </w:style>
  <w:style w:type="character" w:customStyle="1" w:styleId="WWCharLFO5LVL5">
    <w:name w:val="WW_CharLFO5LVL5"/>
    <w:qFormat/>
    <w:rPr>
      <w:lang w:val="it-IT" w:bidi="ar-SA"/>
    </w:rPr>
  </w:style>
  <w:style w:type="character" w:customStyle="1" w:styleId="WWCharLFO5LVL4">
    <w:name w:val="WW_CharLFO5LVL4"/>
    <w:qFormat/>
    <w:rPr>
      <w:lang w:val="it-IT" w:bidi="ar-SA"/>
    </w:rPr>
  </w:style>
  <w:style w:type="character" w:customStyle="1" w:styleId="WWCharLFO5LVL3">
    <w:name w:val="WW_CharLFO5LVL3"/>
    <w:qFormat/>
    <w:rPr>
      <w:lang w:val="it-IT" w:bidi="ar-SA"/>
    </w:rPr>
  </w:style>
  <w:style w:type="character" w:customStyle="1" w:styleId="WWCharLFO5LVL2">
    <w:name w:val="WW_CharLFO5LVL2"/>
    <w:qFormat/>
    <w:rPr>
      <w:lang w:val="it-IT" w:bidi="ar-SA"/>
    </w:rPr>
  </w:style>
  <w:style w:type="character" w:customStyle="1" w:styleId="WWCharLFO5LVL1">
    <w:name w:val="WW_CharLFO5LVL1"/>
    <w:qFormat/>
    <w:rPr>
      <w:rFonts w:eastAsia="Garamond" w:cs="Garamond"/>
      <w:b/>
      <w:bCs/>
      <w:w w:val="100"/>
      <w:sz w:val="24"/>
      <w:szCs w:val="24"/>
      <w:lang w:val="it-IT" w:bidi="ar-SA"/>
    </w:rPr>
  </w:style>
  <w:style w:type="character" w:customStyle="1" w:styleId="WWCharLFO4LVL9">
    <w:name w:val="WW_CharLFO4LVL9"/>
    <w:qFormat/>
    <w:rPr>
      <w:lang w:val="it-IT" w:bidi="ar-SA"/>
    </w:rPr>
  </w:style>
  <w:style w:type="character" w:customStyle="1" w:styleId="WWCharLFO4LVL8">
    <w:name w:val="WW_CharLFO4LVL8"/>
    <w:qFormat/>
    <w:rPr>
      <w:lang w:val="it-IT" w:bidi="ar-SA"/>
    </w:rPr>
  </w:style>
  <w:style w:type="character" w:customStyle="1" w:styleId="WWCharLFO4LVL7">
    <w:name w:val="WW_CharLFO4LVL7"/>
    <w:qFormat/>
    <w:rPr>
      <w:lang w:val="it-IT" w:bidi="ar-SA"/>
    </w:rPr>
  </w:style>
  <w:style w:type="character" w:customStyle="1" w:styleId="WWCharLFO4LVL6">
    <w:name w:val="WW_CharLFO4LVL6"/>
    <w:qFormat/>
    <w:rPr>
      <w:lang w:val="it-IT" w:bidi="ar-SA"/>
    </w:rPr>
  </w:style>
  <w:style w:type="character" w:customStyle="1" w:styleId="WWCharLFO4LVL5">
    <w:name w:val="WW_CharLFO4LVL5"/>
    <w:qFormat/>
    <w:rPr>
      <w:lang w:val="it-IT" w:bidi="ar-SA"/>
    </w:rPr>
  </w:style>
  <w:style w:type="character" w:customStyle="1" w:styleId="WWCharLFO4LVL4">
    <w:name w:val="WW_CharLFO4LVL4"/>
    <w:qFormat/>
    <w:rPr>
      <w:lang w:val="it-IT" w:bidi="ar-SA"/>
    </w:rPr>
  </w:style>
  <w:style w:type="character" w:customStyle="1" w:styleId="WWCharLFO4LVL3">
    <w:name w:val="WW_CharLFO4LVL3"/>
    <w:qFormat/>
    <w:rPr>
      <w:lang w:val="it-IT" w:bidi="ar-SA"/>
    </w:rPr>
  </w:style>
  <w:style w:type="character" w:customStyle="1" w:styleId="WWCharLFO4LVL2">
    <w:name w:val="WW_CharLFO4LVL2"/>
    <w:qFormat/>
    <w:rPr>
      <w:lang w:val="it-IT" w:bidi="ar-SA"/>
    </w:rPr>
  </w:style>
  <w:style w:type="character" w:customStyle="1" w:styleId="WWCharLFO4LVL1">
    <w:name w:val="WW_CharLFO4LVL1"/>
    <w:qFormat/>
    <w:rPr>
      <w:w w:val="100"/>
      <w:lang w:val="it-IT" w:bidi="ar-SA"/>
    </w:rPr>
  </w:style>
  <w:style w:type="character" w:customStyle="1" w:styleId="WWCharLFO3LVL1">
    <w:name w:val="WW_CharLFO3LVL1"/>
    <w:qFormat/>
    <w:rPr>
      <w:rFonts w:ascii="Comic Sans MS" w:hAnsi="Comic Sans MS" w:cs="OpenSymbol"/>
    </w:rPr>
  </w:style>
  <w:style w:type="character" w:customStyle="1" w:styleId="WWCharLFO2LVL1">
    <w:name w:val="WW_CharLFO2LVL1"/>
    <w:qFormat/>
    <w:rPr>
      <w:rFonts w:ascii="Comic Sans MS" w:eastAsia="Garamond" w:hAnsi="Comic Sans MS" w:cs="Garamond"/>
    </w:rPr>
  </w:style>
  <w:style w:type="character" w:customStyle="1" w:styleId="Character20style">
    <w:name w:val="Character_20_style"/>
    <w:qFormat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character" w:customStyle="1" w:styleId="Carpredefinitoparagrafo2">
    <w:name w:val="Car. predefinito paragrafo2"/>
    <w:qFormat/>
  </w:style>
  <w:style w:type="character" w:customStyle="1" w:styleId="region">
    <w:name w:val="region"/>
    <w:basedOn w:val="Carpredefinitoparagrafo2"/>
    <w:qFormat/>
  </w:style>
  <w:style w:type="character" w:customStyle="1" w:styleId="locality">
    <w:name w:val="locality"/>
    <w:basedOn w:val="Carpredefinitoparagrafo2"/>
    <w:qFormat/>
  </w:style>
  <w:style w:type="character" w:customStyle="1" w:styleId="postal-code">
    <w:name w:val="postal-code"/>
    <w:basedOn w:val="Carpredefinitoparagrafo2"/>
    <w:qFormat/>
  </w:style>
  <w:style w:type="character" w:customStyle="1" w:styleId="street-address">
    <w:name w:val="street-address"/>
    <w:basedOn w:val="Carpredefinitoparagrafo2"/>
    <w:qFormat/>
  </w:style>
  <w:style w:type="character" w:customStyle="1" w:styleId="Caratterenotadichiusura">
    <w:name w:val="Carattere nota di chiusura"/>
    <w:qFormat/>
    <w:rPr>
      <w:sz w:val="16"/>
      <w:vertAlign w:val="superscript"/>
    </w:rPr>
  </w:style>
  <w:style w:type="character" w:customStyle="1" w:styleId="lightedred">
    <w:name w:val="lightedred"/>
    <w:basedOn w:val="Carpredefinitoparagrafo2"/>
    <w:qFormat/>
  </w:style>
  <w:style w:type="character" w:customStyle="1" w:styleId="apple-converted-space">
    <w:name w:val="apple-converted-space"/>
    <w:basedOn w:val="Carpredefinitoparagrafo2"/>
    <w:qFormat/>
  </w:style>
  <w:style w:type="character" w:customStyle="1" w:styleId="object">
    <w:name w:val="object"/>
    <w:basedOn w:val="Carpredefinitoparagrafo2"/>
    <w:qFormat/>
  </w:style>
  <w:style w:type="character" w:customStyle="1" w:styleId="Caratteredellanota">
    <w:name w:val="Carattere della nota"/>
    <w:qFormat/>
    <w:rPr>
      <w:sz w:val="16"/>
      <w:vertAlign w:val="superscript"/>
    </w:rPr>
  </w:style>
  <w:style w:type="character" w:customStyle="1" w:styleId="st1">
    <w:name w:val="st1"/>
    <w:basedOn w:val="Carpredefinitoparagrafo2"/>
    <w:qFormat/>
  </w:style>
  <w:style w:type="character" w:customStyle="1" w:styleId="nobr1">
    <w:name w:val="nobr1"/>
    <w:basedOn w:val="Carpredefinitoparagrafo2"/>
    <w:qFormat/>
  </w:style>
  <w:style w:type="character" w:styleId="Enfasigrassetto">
    <w:name w:val="Strong"/>
    <w:qFormat/>
    <w:rPr>
      <w:b/>
      <w:bCs/>
    </w:rPr>
  </w:style>
  <w:style w:type="character" w:customStyle="1" w:styleId="Enfasicorsivo1">
    <w:name w:val="Enfasi (corsivo)1"/>
    <w:qFormat/>
    <w:rPr>
      <w:i/>
      <w:iCs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googqs-tidbit-1">
    <w:name w:val="goog_qs-tidbit-1"/>
    <w:basedOn w:val="Carpredefinitoparagrafo2"/>
    <w:qFormat/>
  </w:style>
  <w:style w:type="character" w:customStyle="1" w:styleId="Carpredefinitoparagrafo1">
    <w:name w:val="Car. predefinito paragrafo1"/>
    <w:qFormat/>
  </w:style>
  <w:style w:type="character" w:customStyle="1" w:styleId="Absatz-Standardschriftart">
    <w:name w:val="Absatz-Standardschriftart"/>
    <w:qFormat/>
  </w:style>
  <w:style w:type="character" w:customStyle="1" w:styleId="WW8Num17z8">
    <w:name w:val="WW8Num17z8"/>
    <w:qFormat/>
  </w:style>
  <w:style w:type="character" w:customStyle="1" w:styleId="WW8Num17z7">
    <w:name w:val="WW8Num17z7"/>
    <w:qFormat/>
  </w:style>
  <w:style w:type="character" w:customStyle="1" w:styleId="WW8Num17z6">
    <w:name w:val="WW8Num17z6"/>
    <w:qFormat/>
  </w:style>
  <w:style w:type="character" w:customStyle="1" w:styleId="WW8Num17z5">
    <w:name w:val="WW8Num17z5"/>
    <w:qFormat/>
  </w:style>
  <w:style w:type="character" w:customStyle="1" w:styleId="WW8Num17z4">
    <w:name w:val="WW8Num17z4"/>
    <w:qFormat/>
  </w:style>
  <w:style w:type="character" w:customStyle="1" w:styleId="WW8Num17z3">
    <w:name w:val="WW8Num17z3"/>
    <w:qFormat/>
  </w:style>
  <w:style w:type="character" w:customStyle="1" w:styleId="WW8Num17z2">
    <w:name w:val="WW8Num17z2"/>
    <w:qFormat/>
  </w:style>
  <w:style w:type="character" w:customStyle="1" w:styleId="WW8Num17z1">
    <w:name w:val="WW8Num17z1"/>
    <w:qFormat/>
  </w:style>
  <w:style w:type="character" w:customStyle="1" w:styleId="WW8Num17z0">
    <w:name w:val="WW8Num17z0"/>
    <w:qFormat/>
  </w:style>
  <w:style w:type="character" w:customStyle="1" w:styleId="WW8Num16z8">
    <w:name w:val="WW8Num16z8"/>
    <w:qFormat/>
  </w:style>
  <w:style w:type="character" w:customStyle="1" w:styleId="WW8Num16z7">
    <w:name w:val="WW8Num16z7"/>
    <w:qFormat/>
  </w:style>
  <w:style w:type="character" w:customStyle="1" w:styleId="WW8Num16z6">
    <w:name w:val="WW8Num16z6"/>
    <w:qFormat/>
  </w:style>
  <w:style w:type="character" w:customStyle="1" w:styleId="WW8Num16z5">
    <w:name w:val="WW8Num16z5"/>
    <w:qFormat/>
  </w:style>
  <w:style w:type="character" w:customStyle="1" w:styleId="WW8Num16z4">
    <w:name w:val="WW8Num16z4"/>
    <w:qFormat/>
  </w:style>
  <w:style w:type="character" w:customStyle="1" w:styleId="WW8Num16z3">
    <w:name w:val="WW8Num16z3"/>
    <w:qFormat/>
  </w:style>
  <w:style w:type="character" w:customStyle="1" w:styleId="WW8Num16z2">
    <w:name w:val="WW8Num16z2"/>
    <w:qFormat/>
  </w:style>
  <w:style w:type="character" w:customStyle="1" w:styleId="WW8Num16z1">
    <w:name w:val="WW8Num16z1"/>
    <w:qFormat/>
  </w:style>
  <w:style w:type="character" w:customStyle="1" w:styleId="WW8Num16z0">
    <w:name w:val="WW8Num16z0"/>
    <w:qFormat/>
  </w:style>
  <w:style w:type="character" w:customStyle="1" w:styleId="WW8Num15z3">
    <w:name w:val="WW8Num15z3"/>
    <w:qFormat/>
    <w:rPr>
      <w:rFonts w:ascii="Symbol" w:eastAsia="Symbol" w:hAnsi="Symbol" w:cs="Symbol"/>
    </w:rPr>
  </w:style>
  <w:style w:type="character" w:customStyle="1" w:styleId="WW8Num15z2">
    <w:name w:val="WW8Num15z2"/>
    <w:qFormat/>
    <w:rPr>
      <w:rFonts w:ascii="Wingdings" w:eastAsia="Wingdings" w:hAnsi="Wingdings" w:cs="Wingdings"/>
    </w:rPr>
  </w:style>
  <w:style w:type="character" w:customStyle="1" w:styleId="WW8Num15z1">
    <w:name w:val="WW8Num15z1"/>
    <w:qFormat/>
    <w:rPr>
      <w:rFonts w:ascii="Courier New" w:eastAsia="Courier New" w:hAnsi="Courier New" w:cs="Courier New"/>
    </w:rPr>
  </w:style>
  <w:style w:type="character" w:customStyle="1" w:styleId="WW8Num15z0">
    <w:name w:val="WW8Num15z0"/>
    <w:qFormat/>
    <w:rPr>
      <w:rFonts w:ascii="Courier New" w:eastAsia="Garamond" w:hAnsi="Courier New" w:cs="Courier New"/>
    </w:rPr>
  </w:style>
  <w:style w:type="character" w:customStyle="1" w:styleId="WW8Num14z3">
    <w:name w:val="WW8Num14z3"/>
    <w:qFormat/>
    <w:rPr>
      <w:rFonts w:ascii="Symbol" w:eastAsia="Symbol" w:hAnsi="Symbol" w:cs="Symbol"/>
    </w:rPr>
  </w:style>
  <w:style w:type="character" w:customStyle="1" w:styleId="WW8Num14z1">
    <w:name w:val="WW8Num14z1"/>
    <w:qFormat/>
    <w:rPr>
      <w:rFonts w:ascii="Courier New" w:eastAsia="Courier New" w:hAnsi="Courier New" w:cs="Courier New"/>
    </w:rPr>
  </w:style>
  <w:style w:type="character" w:customStyle="1" w:styleId="WW8Num14z0">
    <w:name w:val="WW8Num14z0"/>
    <w:qFormat/>
    <w:rPr>
      <w:rFonts w:ascii="Wingdings" w:eastAsia="Wingdings" w:hAnsi="Wingdings" w:cs="Wingdings"/>
    </w:rPr>
  </w:style>
  <w:style w:type="character" w:customStyle="1" w:styleId="WW8Num13z3">
    <w:name w:val="WW8Num13z3"/>
    <w:qFormat/>
    <w:rPr>
      <w:rFonts w:ascii="Symbol" w:eastAsia="Symbol" w:hAnsi="Symbol" w:cs="Symbol"/>
    </w:rPr>
  </w:style>
  <w:style w:type="character" w:customStyle="1" w:styleId="WW8Num13z2">
    <w:name w:val="WW8Num13z2"/>
    <w:qFormat/>
    <w:rPr>
      <w:rFonts w:ascii="Wingdings" w:eastAsia="Wingdings" w:hAnsi="Wingdings" w:cs="Wingdings"/>
    </w:rPr>
  </w:style>
  <w:style w:type="character" w:customStyle="1" w:styleId="WW8Num13z1">
    <w:name w:val="WW8Num13z1"/>
    <w:qFormat/>
    <w:rPr>
      <w:rFonts w:ascii="Courier New" w:eastAsia="Courier New" w:hAnsi="Courier New" w:cs="Courier New"/>
    </w:rPr>
  </w:style>
  <w:style w:type="character" w:customStyle="1" w:styleId="WW8Num13z0">
    <w:name w:val="WW8Num13z0"/>
    <w:qFormat/>
    <w:rPr>
      <w:rFonts w:ascii="Candara" w:eastAsia="Garamond" w:hAnsi="Candara" w:cs="Garamond"/>
    </w:rPr>
  </w:style>
  <w:style w:type="character" w:customStyle="1" w:styleId="WW8Num12z3">
    <w:name w:val="WW8Num12z3"/>
    <w:qFormat/>
    <w:rPr>
      <w:rFonts w:ascii="Symbol" w:eastAsia="Symbol" w:hAnsi="Symbol" w:cs="Symbol"/>
    </w:rPr>
  </w:style>
  <w:style w:type="character" w:customStyle="1" w:styleId="WW8Num12z1">
    <w:name w:val="WW8Num12z1"/>
    <w:qFormat/>
    <w:rPr>
      <w:rFonts w:ascii="Courier New" w:eastAsia="Courier New" w:hAnsi="Courier New" w:cs="Courier New"/>
    </w:rPr>
  </w:style>
  <w:style w:type="character" w:customStyle="1" w:styleId="WW8Num12z0">
    <w:name w:val="WW8Num12z0"/>
    <w:qFormat/>
    <w:rPr>
      <w:rFonts w:ascii="Wingdings" w:eastAsia="Wingdings" w:hAnsi="Wingdings" w:cs="Wingdings"/>
    </w:rPr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3">
    <w:name w:val="WW8Num10z3"/>
    <w:qFormat/>
    <w:rPr>
      <w:rFonts w:ascii="Symbol" w:eastAsia="Symbol" w:hAnsi="Symbol" w:cs="Symbol"/>
    </w:rPr>
  </w:style>
  <w:style w:type="character" w:customStyle="1" w:styleId="WW8Num10z2">
    <w:name w:val="WW8Num10z2"/>
    <w:qFormat/>
    <w:rPr>
      <w:rFonts w:ascii="Wingdings" w:eastAsia="Wingdings" w:hAnsi="Wingdings" w:cs="Wingdings"/>
    </w:rPr>
  </w:style>
  <w:style w:type="character" w:customStyle="1" w:styleId="WW8Num10z1">
    <w:name w:val="WW8Num10z1"/>
    <w:qFormat/>
    <w:rPr>
      <w:rFonts w:ascii="Courier New" w:eastAsia="Courier New" w:hAnsi="Courier New" w:cs="Courier New"/>
    </w:rPr>
  </w:style>
  <w:style w:type="character" w:customStyle="1" w:styleId="WW8Num10z0">
    <w:name w:val="WW8Num10z0"/>
    <w:qFormat/>
    <w:rPr>
      <w:rFonts w:ascii="Garamond" w:eastAsia="Garamond" w:hAnsi="Garamond" w:cs="Garamond"/>
    </w:rPr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</w:style>
  <w:style w:type="character" w:customStyle="1" w:styleId="WW8Num8z4">
    <w:name w:val="WW8Num8z4"/>
    <w:qFormat/>
    <w:rPr>
      <w:rFonts w:ascii="Courier New" w:eastAsia="Courier New" w:hAnsi="Courier New" w:cs="Courier New"/>
    </w:rPr>
  </w:style>
  <w:style w:type="character" w:customStyle="1" w:styleId="WW8Num8z2">
    <w:name w:val="WW8Num8z2"/>
    <w:qFormat/>
    <w:rPr>
      <w:rFonts w:ascii="Wingdings" w:eastAsia="Wingdings" w:hAnsi="Wingdings" w:cs="Wingdings"/>
    </w:rPr>
  </w:style>
  <w:style w:type="character" w:customStyle="1" w:styleId="WW8Num8z1">
    <w:name w:val="WW8Num8z1"/>
    <w:qFormat/>
  </w:style>
  <w:style w:type="character" w:customStyle="1" w:styleId="WW8Num8z0">
    <w:name w:val="WW8Num8z0"/>
    <w:qFormat/>
    <w:rPr>
      <w:rFonts w:ascii="Symbol" w:eastAsia="Symbol" w:hAnsi="Symbol" w:cs="Symbol"/>
    </w:rPr>
  </w:style>
  <w:style w:type="character" w:customStyle="1" w:styleId="WW8Num7z3">
    <w:name w:val="WW8Num7z3"/>
    <w:qFormat/>
    <w:rPr>
      <w:rFonts w:ascii="Symbol" w:eastAsia="Symbol" w:hAnsi="Symbol" w:cs="Symbol"/>
    </w:rPr>
  </w:style>
  <w:style w:type="character" w:customStyle="1" w:styleId="WW8Num7z1">
    <w:name w:val="WW8Num7z1"/>
    <w:qFormat/>
    <w:rPr>
      <w:rFonts w:ascii="Courier New" w:eastAsia="Courier New" w:hAnsi="Courier New" w:cs="Courier New"/>
    </w:rPr>
  </w:style>
  <w:style w:type="character" w:customStyle="1" w:styleId="WW8Num7z0">
    <w:name w:val="WW8Num7z0"/>
    <w:qFormat/>
    <w:rPr>
      <w:rFonts w:ascii="Wingdings" w:eastAsia="Wingdings" w:hAnsi="Wingdings" w:cs="Wingdings"/>
    </w:rPr>
  </w:style>
  <w:style w:type="character" w:customStyle="1" w:styleId="WW8Num6z3">
    <w:name w:val="WW8Num6z3"/>
    <w:qFormat/>
    <w:rPr>
      <w:rFonts w:ascii="Symbol" w:eastAsia="Symbol" w:hAnsi="Symbol" w:cs="Symbol"/>
    </w:rPr>
  </w:style>
  <w:style w:type="character" w:customStyle="1" w:styleId="WW8Num6z2">
    <w:name w:val="WW8Num6z2"/>
    <w:qFormat/>
    <w:rPr>
      <w:rFonts w:ascii="Wingdings" w:eastAsia="Wingdings" w:hAnsi="Wingdings" w:cs="Wingdings"/>
    </w:rPr>
  </w:style>
  <w:style w:type="character" w:customStyle="1" w:styleId="WW8Num5z3">
    <w:name w:val="WW8Num5z3"/>
    <w:qFormat/>
    <w:rPr>
      <w:rFonts w:ascii="Symbol" w:eastAsia="Symbol" w:hAnsi="Symbol" w:cs="Symbol"/>
    </w:rPr>
  </w:style>
  <w:style w:type="character" w:customStyle="1" w:styleId="WW8Num5z2">
    <w:name w:val="WW8Num5z2"/>
    <w:qFormat/>
    <w:rPr>
      <w:rFonts w:ascii="Wingdings" w:eastAsia="Wingdings" w:hAnsi="Wingdings" w:cs="Wingdings"/>
    </w:rPr>
  </w:style>
  <w:style w:type="character" w:customStyle="1" w:styleId="WW8Num4z3">
    <w:name w:val="WW8Num4z3"/>
    <w:qFormat/>
    <w:rPr>
      <w:rFonts w:ascii="Symbol" w:eastAsia="Symbol" w:hAnsi="Symbol" w:cs="Symbol"/>
    </w:rPr>
  </w:style>
  <w:style w:type="character" w:customStyle="1" w:styleId="WW8Num3z3">
    <w:name w:val="WW8Num3z3"/>
    <w:qFormat/>
    <w:rPr>
      <w:rFonts w:ascii="Symbol" w:eastAsia="Symbol" w:hAnsi="Symbol" w:cs="Symbol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Corpotesto">
    <w:name w:val="Body Text"/>
    <w:basedOn w:val="Normale"/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FreeSans"/>
    </w:rPr>
  </w:style>
  <w:style w:type="paragraph" w:customStyle="1" w:styleId="HeaderandFooter">
    <w:name w:val="Header and Footer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itolo10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qFormat/>
    <w:pPr>
      <w:suppressAutoHyphens/>
      <w:ind w:left="1519" w:hanging="361"/>
    </w:pPr>
  </w:style>
  <w:style w:type="paragraph" w:customStyle="1" w:styleId="TableParagraph">
    <w:name w:val="Table Paragraph"/>
    <w:basedOn w:val="Normale"/>
    <w:qFormat/>
  </w:style>
  <w:style w:type="paragraph" w:customStyle="1" w:styleId="Intestazione10">
    <w:name w:val="Intestazione 10"/>
    <w:basedOn w:val="Intestazione"/>
    <w:next w:val="Corpotesto"/>
    <w:qFormat/>
    <w:pPr>
      <w:numPr>
        <w:numId w:val="2"/>
      </w:numPr>
      <w:outlineLvl w:val="8"/>
    </w:pPr>
    <w:rPr>
      <w:b/>
      <w:bCs/>
      <w:sz w:val="21"/>
      <w:szCs w:val="21"/>
    </w:rPr>
  </w:style>
  <w:style w:type="paragraph" w:customStyle="1" w:styleId="Contenutotabella">
    <w:name w:val="Contenuto tabella"/>
    <w:basedOn w:val="Normale"/>
    <w:qFormat/>
    <w:pPr>
      <w:suppressLineNumbers/>
      <w:suppressAutoHyphens/>
    </w:pPr>
  </w:style>
  <w:style w:type="paragraph" w:customStyle="1" w:styleId="Contenutocornice">
    <w:name w:val="Contenuto cornice"/>
    <w:basedOn w:val="Normale"/>
    <w:qFormat/>
    <w:pPr>
      <w:suppressAutoHyphens/>
    </w:pPr>
  </w:style>
  <w:style w:type="paragraph" w:styleId="IndirizzoHTML">
    <w:name w:val="HTML Address"/>
    <w:basedOn w:val="Normale"/>
    <w:qFormat/>
    <w:rPr>
      <w:i/>
      <w:iCs/>
    </w:rPr>
  </w:style>
  <w:style w:type="paragraph" w:customStyle="1" w:styleId="Default">
    <w:name w:val="Default"/>
    <w:qFormat/>
    <w:pPr>
      <w:autoSpaceDE w:val="0"/>
      <w:spacing w:line="100" w:lineRule="atLeast"/>
    </w:pPr>
    <w:rPr>
      <w:rFonts w:eastAsia="Arial" w:cs="Liberation Serif"/>
      <w:color w:val="000000"/>
      <w:kern w:val="2"/>
      <w:lang w:val="it-IT" w:bidi="ar-SA"/>
    </w:rPr>
  </w:style>
  <w:style w:type="paragraph" w:customStyle="1" w:styleId="CM6">
    <w:name w:val="CM6"/>
    <w:basedOn w:val="Default"/>
    <w:next w:val="Default"/>
    <w:qFormat/>
    <w:pPr>
      <w:widowControl w:val="0"/>
    </w:pPr>
    <w:rPr>
      <w:rFonts w:ascii="Garamond" w:eastAsia="Garamond" w:hAnsi="Garamond" w:cs="Garamond"/>
    </w:rPr>
  </w:style>
  <w:style w:type="paragraph" w:customStyle="1" w:styleId="CM1">
    <w:name w:val="CM1"/>
    <w:basedOn w:val="Default"/>
    <w:next w:val="Default"/>
    <w:qFormat/>
    <w:pPr>
      <w:widowControl w:val="0"/>
    </w:pPr>
    <w:rPr>
      <w:rFonts w:ascii="Garamond" w:eastAsia="Garamond" w:hAnsi="Garamond" w:cs="Garamond"/>
    </w:rPr>
  </w:style>
  <w:style w:type="paragraph" w:customStyle="1" w:styleId="Testo10">
    <w:name w:val="Testo10"/>
    <w:basedOn w:val="Normale"/>
    <w:qFormat/>
    <w:pPr>
      <w:widowControl w:val="0"/>
      <w:autoSpaceDE w:val="0"/>
      <w:spacing w:line="280" w:lineRule="atLeast"/>
      <w:ind w:firstLine="283"/>
      <w:jc w:val="both"/>
      <w:textAlignment w:val="center"/>
    </w:pPr>
    <w:rPr>
      <w:rFonts w:ascii="NewAster;Garamond" w:eastAsia="NewAster;Garamond" w:hAnsi="NewAster;Garamond" w:cs="NewAster;Garamond"/>
      <w:color w:val="000000"/>
      <w:sz w:val="21"/>
      <w:szCs w:val="21"/>
    </w:rPr>
  </w:style>
  <w:style w:type="paragraph" w:customStyle="1" w:styleId="Testonormale1">
    <w:name w:val="Testo normale1"/>
    <w:basedOn w:val="Normale"/>
    <w:qFormat/>
    <w:rPr>
      <w:rFonts w:ascii="Courier New" w:eastAsia="Courier New" w:hAnsi="Courier New" w:cs="Courier New"/>
      <w:sz w:val="20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suppressAutoHyphens/>
    </w:pPr>
  </w:style>
  <w:style w:type="paragraph" w:customStyle="1" w:styleId="Rigadintestazione">
    <w:name w:val="Riga d'intestazione"/>
    <w:basedOn w:val="Normale"/>
    <w:qFormat/>
    <w:pPr>
      <w:tabs>
        <w:tab w:val="center" w:pos="4819"/>
        <w:tab w:val="right" w:pos="9638"/>
      </w:tabs>
      <w:suppressAutoHyphens/>
    </w:pPr>
  </w:style>
  <w:style w:type="paragraph" w:styleId="Testonotadichiusura">
    <w:name w:val="endnote text"/>
    <w:basedOn w:val="Normale"/>
    <w:rPr>
      <w:sz w:val="20"/>
      <w:szCs w:val="20"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customStyle="1" w:styleId="western">
    <w:name w:val="western"/>
    <w:basedOn w:val="Normale"/>
    <w:qFormat/>
    <w:pPr>
      <w:spacing w:before="280"/>
      <w:jc w:val="both"/>
    </w:pPr>
    <w:rPr>
      <w:b/>
      <w:bCs/>
    </w:rPr>
  </w:style>
  <w:style w:type="paragraph" w:styleId="Sottotitolo">
    <w:name w:val="Subtitle"/>
    <w:basedOn w:val="Normale"/>
    <w:next w:val="Corpotesto"/>
    <w:qFormat/>
    <w:pPr>
      <w:suppressAutoHyphens/>
      <w:spacing w:after="60"/>
      <w:jc w:val="center"/>
    </w:pPr>
    <w:rPr>
      <w:rFonts w:ascii="Arial" w:eastAsia="Arial" w:hAnsi="Arial" w:cs="Arial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Corpodeltesto31">
    <w:name w:val="Corpo del testo 31"/>
    <w:basedOn w:val="Normale"/>
    <w:qFormat/>
    <w:pPr>
      <w:suppressAutoHyphens/>
      <w:spacing w:after="120"/>
    </w:pPr>
    <w:rPr>
      <w:sz w:val="16"/>
      <w:szCs w:val="16"/>
    </w:rPr>
  </w:style>
  <w:style w:type="paragraph" w:styleId="NormaleWeb">
    <w:name w:val="Normal (Web)"/>
    <w:basedOn w:val="Normale"/>
    <w:qFormat/>
    <w:pPr>
      <w:spacing w:before="280" w:after="280"/>
    </w:pPr>
    <w:rPr>
      <w:color w:val="000000"/>
    </w:rPr>
  </w:style>
  <w:style w:type="paragraph" w:customStyle="1" w:styleId="Didascalia1">
    <w:name w:val="Didascalia1"/>
    <w:basedOn w:val="Normale"/>
    <w:qFormat/>
    <w:pPr>
      <w:suppressLineNumbers/>
      <w:suppressAutoHyphens/>
      <w:spacing w:before="120" w:after="120"/>
    </w:pPr>
    <w:rPr>
      <w:rFonts w:cs="Tahoma"/>
      <w:i/>
      <w:iCs/>
    </w:rPr>
  </w:style>
  <w:style w:type="paragraph" w:customStyle="1" w:styleId="Intestazione1">
    <w:name w:val="Intestazione1"/>
    <w:basedOn w:val="Normale"/>
    <w:next w:val="Corpotesto"/>
    <w:qFormat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ormale1">
    <w:name w:val="Normale1"/>
    <w:qFormat/>
    <w:pPr>
      <w:spacing w:line="100" w:lineRule="atLeast"/>
    </w:pPr>
    <w:rPr>
      <w:rFonts w:eastAsia="SimSun;宋体" w:cs="Lucida Sans"/>
      <w:kern w:val="2"/>
      <w:lang w:val="it-IT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 Fanelli - Dirigente Settore Legale</dc:creator>
  <cp:lastModifiedBy>Aldo Fanelli - Dirigente Settore Legale</cp:lastModifiedBy>
  <cp:revision>2</cp:revision>
  <dcterms:created xsi:type="dcterms:W3CDTF">2026-08-10T08:08:00Z</dcterms:created>
  <dcterms:modified xsi:type="dcterms:W3CDTF">2026-08-10T08:08:00Z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2026-07-30T09:45:00Z</dcterms:created>
  <dc:creator>s.zanini</dc:creator>
  <dc:description/>
  <cp:keywords>()</cp:keywords>
  <dc:language>en-US</dc:language>
  <cp:lastModifiedBy>Aldo Fanelli - Dirigente Settore Legale</cp:lastModifiedBy>
  <cp:lastPrinted>2022-12-15T11:57:00Z</cp:lastPrinted>
  <dcterms:modified xsi:type="dcterms:W3CDTF">2026-07-30T09:45:00Z</dcterms:modified>
  <cp:revision>2</cp:revision>
  <dc:subject/>
  <dc:title>Modello-istanza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